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9DA" w:rsidRDefault="003B6F39" w:rsidP="006F4D0C">
      <w:pPr>
        <w:jc w:val="center"/>
        <w:rPr>
          <w:rFonts w:ascii="Arial" w:hAnsi="Arial" w:cs="Arial"/>
          <w:b/>
          <w:sz w:val="32"/>
          <w:szCs w:val="32"/>
        </w:rPr>
      </w:pPr>
      <w:bookmarkStart w:id="0" w:name="_GoBack"/>
      <w:bookmarkEnd w:id="0"/>
      <w:r>
        <w:rPr>
          <w:rFonts w:ascii="Arial" w:hAnsi="Arial" w:cs="Arial"/>
          <w:b/>
          <w:sz w:val="32"/>
          <w:szCs w:val="32"/>
        </w:rPr>
        <w:t xml:space="preserve">Executive </w:t>
      </w:r>
      <w:r w:rsidR="00B37CFF">
        <w:rPr>
          <w:rFonts w:ascii="Arial" w:hAnsi="Arial" w:cs="Arial"/>
          <w:b/>
          <w:sz w:val="32"/>
          <w:szCs w:val="32"/>
        </w:rPr>
        <w:t>Director of Human Resources</w:t>
      </w:r>
    </w:p>
    <w:p w:rsidR="00F41263" w:rsidRDefault="00F41263" w:rsidP="00F41263">
      <w:pPr>
        <w:jc w:val="center"/>
        <w:rPr>
          <w:rFonts w:ascii="Arial" w:hAnsi="Arial" w:cs="Arial"/>
          <w:b/>
          <w:sz w:val="16"/>
          <w:szCs w:val="16"/>
        </w:rPr>
      </w:pPr>
    </w:p>
    <w:p w:rsidR="00BB5EDD" w:rsidRPr="00F41263" w:rsidRDefault="00BB5EDD" w:rsidP="00F41263">
      <w:pPr>
        <w:jc w:val="center"/>
        <w:rPr>
          <w:rFonts w:ascii="Arial" w:hAnsi="Arial" w:cs="Arial"/>
          <w:b/>
          <w:sz w:val="16"/>
          <w:szCs w:val="16"/>
        </w:rPr>
      </w:pPr>
    </w:p>
    <w:p w:rsidR="00F41263" w:rsidRPr="002F3BC0" w:rsidRDefault="00F41263" w:rsidP="00F41263">
      <w:pPr>
        <w:pStyle w:val="Header"/>
        <w:tabs>
          <w:tab w:val="clear" w:pos="4320"/>
          <w:tab w:val="clear" w:pos="8640"/>
        </w:tabs>
        <w:rPr>
          <w:rFonts w:ascii="Arial" w:hAnsi="Arial"/>
          <w:b/>
        </w:rPr>
      </w:pPr>
      <w:r w:rsidRPr="002F3BC0">
        <w:rPr>
          <w:rFonts w:ascii="Arial" w:hAnsi="Arial"/>
          <w:b/>
        </w:rPr>
        <w:t>Employee Name (Print): _______________________________________</w:t>
      </w:r>
    </w:p>
    <w:p w:rsidR="00F41263" w:rsidRPr="00F41263" w:rsidRDefault="00F41263" w:rsidP="00F41263">
      <w:pPr>
        <w:pBdr>
          <w:bottom w:val="double" w:sz="6" w:space="1" w:color="auto"/>
        </w:pBdr>
        <w:rPr>
          <w:rFonts w:ascii="Arial" w:hAnsi="Arial" w:cs="Arial"/>
          <w:b/>
          <w:sz w:val="20"/>
          <w:szCs w:val="20"/>
        </w:rPr>
      </w:pPr>
    </w:p>
    <w:p w:rsidR="00BB1A9C" w:rsidRPr="00F41263" w:rsidRDefault="00BB1A9C" w:rsidP="004B13E1">
      <w:pPr>
        <w:rPr>
          <w:rFonts w:ascii="Arial" w:hAnsi="Arial" w:cs="Arial"/>
          <w:b/>
          <w:bCs/>
          <w:sz w:val="20"/>
          <w:szCs w:val="20"/>
        </w:rPr>
      </w:pPr>
    </w:p>
    <w:p w:rsidR="00F979DA" w:rsidRPr="00F41263" w:rsidRDefault="00BB1A9C" w:rsidP="004B13E1">
      <w:pPr>
        <w:tabs>
          <w:tab w:val="left" w:pos="1710"/>
        </w:tabs>
        <w:rPr>
          <w:rFonts w:ascii="Arial" w:hAnsi="Arial" w:cs="Arial"/>
          <w:sz w:val="20"/>
          <w:szCs w:val="20"/>
        </w:rPr>
      </w:pPr>
      <w:r w:rsidRPr="00F41263">
        <w:rPr>
          <w:rFonts w:ascii="Arial" w:hAnsi="Arial" w:cs="Arial"/>
          <w:b/>
          <w:bCs/>
          <w:sz w:val="20"/>
          <w:szCs w:val="20"/>
        </w:rPr>
        <w:t>Reports To:</w:t>
      </w:r>
      <w:r w:rsidRPr="00F41263">
        <w:rPr>
          <w:rFonts w:ascii="Arial" w:hAnsi="Arial" w:cs="Arial"/>
          <w:b/>
          <w:bCs/>
          <w:sz w:val="20"/>
          <w:szCs w:val="20"/>
        </w:rPr>
        <w:tab/>
      </w:r>
      <w:r w:rsidR="00F1035F">
        <w:rPr>
          <w:rFonts w:ascii="Arial" w:hAnsi="Arial" w:cs="Arial"/>
          <w:b/>
          <w:bCs/>
          <w:sz w:val="20"/>
          <w:szCs w:val="20"/>
        </w:rPr>
        <w:tab/>
      </w:r>
      <w:r w:rsidR="007C40F2">
        <w:rPr>
          <w:rFonts w:ascii="Arial" w:hAnsi="Arial" w:cs="Arial"/>
          <w:bCs/>
          <w:sz w:val="20"/>
          <w:szCs w:val="20"/>
        </w:rPr>
        <w:t>Chief Innovation Officer</w:t>
      </w:r>
    </w:p>
    <w:p w:rsidR="00BB1A9C" w:rsidRPr="00F41263" w:rsidRDefault="00BB1A9C" w:rsidP="004B13E1">
      <w:pPr>
        <w:tabs>
          <w:tab w:val="left" w:pos="1710"/>
        </w:tabs>
        <w:rPr>
          <w:rFonts w:ascii="Arial" w:hAnsi="Arial" w:cs="Arial"/>
          <w:sz w:val="20"/>
          <w:szCs w:val="20"/>
        </w:rPr>
      </w:pPr>
      <w:r w:rsidRPr="00F41263">
        <w:rPr>
          <w:rFonts w:ascii="Arial" w:hAnsi="Arial" w:cs="Arial"/>
          <w:sz w:val="20"/>
          <w:szCs w:val="20"/>
        </w:rPr>
        <w:tab/>
      </w:r>
      <w:r w:rsidRPr="00F41263">
        <w:rPr>
          <w:rFonts w:ascii="Arial" w:hAnsi="Arial" w:cs="Arial"/>
          <w:sz w:val="20"/>
          <w:szCs w:val="20"/>
        </w:rPr>
        <w:tab/>
      </w:r>
      <w:r w:rsidRPr="00F41263">
        <w:rPr>
          <w:rFonts w:ascii="Arial" w:hAnsi="Arial" w:cs="Arial"/>
          <w:sz w:val="20"/>
          <w:szCs w:val="20"/>
        </w:rPr>
        <w:tab/>
      </w:r>
    </w:p>
    <w:p w:rsidR="00BB1A9C" w:rsidRPr="00F41263" w:rsidRDefault="00157ADF" w:rsidP="004B13E1">
      <w:pPr>
        <w:tabs>
          <w:tab w:val="left" w:pos="1710"/>
        </w:tabs>
        <w:rPr>
          <w:rFonts w:ascii="Arial" w:hAnsi="Arial" w:cs="Arial"/>
          <w:sz w:val="20"/>
          <w:szCs w:val="20"/>
        </w:rPr>
      </w:pPr>
      <w:proofErr w:type="spellStart"/>
      <w:r w:rsidRPr="00F41263">
        <w:rPr>
          <w:rFonts w:ascii="Arial" w:hAnsi="Arial" w:cs="Arial"/>
          <w:b/>
          <w:bCs/>
          <w:sz w:val="20"/>
          <w:szCs w:val="20"/>
        </w:rPr>
        <w:t>Dept</w:t>
      </w:r>
      <w:proofErr w:type="spellEnd"/>
      <w:r w:rsidRPr="00F41263">
        <w:rPr>
          <w:rFonts w:ascii="Arial" w:hAnsi="Arial" w:cs="Arial"/>
          <w:b/>
          <w:bCs/>
          <w:sz w:val="20"/>
          <w:szCs w:val="20"/>
        </w:rPr>
        <w:t>/</w:t>
      </w:r>
      <w:r w:rsidR="00BB1A9C" w:rsidRPr="00F41263">
        <w:rPr>
          <w:rFonts w:ascii="Arial" w:hAnsi="Arial" w:cs="Arial"/>
          <w:b/>
          <w:bCs/>
          <w:sz w:val="20"/>
          <w:szCs w:val="20"/>
        </w:rPr>
        <w:t>Campus:</w:t>
      </w:r>
      <w:r w:rsidR="00BB1A9C" w:rsidRPr="00F41263">
        <w:rPr>
          <w:rFonts w:ascii="Arial" w:hAnsi="Arial" w:cs="Arial"/>
          <w:sz w:val="20"/>
          <w:szCs w:val="20"/>
        </w:rPr>
        <w:tab/>
      </w:r>
      <w:r w:rsidR="00F1035F">
        <w:rPr>
          <w:rFonts w:ascii="Arial" w:hAnsi="Arial" w:cs="Arial"/>
          <w:sz w:val="20"/>
          <w:szCs w:val="20"/>
        </w:rPr>
        <w:tab/>
      </w:r>
      <w:r w:rsidR="00F979DA" w:rsidRPr="00F41263">
        <w:rPr>
          <w:rFonts w:ascii="Arial" w:hAnsi="Arial" w:cs="Arial"/>
          <w:sz w:val="20"/>
          <w:szCs w:val="20"/>
        </w:rPr>
        <w:t>Central Office</w:t>
      </w:r>
      <w:r w:rsidR="004B13E1" w:rsidRPr="00F41263">
        <w:rPr>
          <w:rFonts w:ascii="Arial" w:hAnsi="Arial" w:cs="Arial"/>
          <w:sz w:val="20"/>
          <w:szCs w:val="20"/>
        </w:rPr>
        <w:tab/>
      </w:r>
      <w:r w:rsidR="004B13E1" w:rsidRPr="00F41263">
        <w:rPr>
          <w:rFonts w:ascii="Arial" w:hAnsi="Arial" w:cs="Arial"/>
          <w:sz w:val="20"/>
          <w:szCs w:val="20"/>
        </w:rPr>
        <w:tab/>
      </w:r>
      <w:r w:rsidR="004B13E1" w:rsidRPr="00F41263">
        <w:rPr>
          <w:rFonts w:ascii="Arial" w:hAnsi="Arial" w:cs="Arial"/>
          <w:sz w:val="20"/>
          <w:szCs w:val="20"/>
        </w:rPr>
        <w:tab/>
      </w:r>
      <w:r w:rsidR="004B13E1" w:rsidRPr="00F41263">
        <w:rPr>
          <w:rFonts w:ascii="Arial" w:hAnsi="Arial" w:cs="Arial"/>
          <w:sz w:val="20"/>
          <w:szCs w:val="20"/>
        </w:rPr>
        <w:tab/>
      </w:r>
      <w:r w:rsidR="00F41263" w:rsidRPr="00F41263">
        <w:rPr>
          <w:rFonts w:ascii="Arial" w:hAnsi="Arial" w:cs="Arial"/>
          <w:sz w:val="20"/>
          <w:szCs w:val="20"/>
        </w:rPr>
        <w:tab/>
      </w:r>
      <w:r w:rsidR="00F41263" w:rsidRPr="00F41263">
        <w:rPr>
          <w:rFonts w:ascii="Arial" w:hAnsi="Arial" w:cs="Arial"/>
          <w:sz w:val="20"/>
          <w:szCs w:val="20"/>
        </w:rPr>
        <w:tab/>
      </w:r>
      <w:r w:rsidR="004B13E1" w:rsidRPr="00F41263">
        <w:rPr>
          <w:rFonts w:ascii="Arial" w:hAnsi="Arial" w:cs="Arial"/>
          <w:b/>
          <w:sz w:val="20"/>
          <w:szCs w:val="20"/>
        </w:rPr>
        <w:t>Paygrade:</w:t>
      </w:r>
      <w:r w:rsidR="004B13E1" w:rsidRPr="00F41263">
        <w:rPr>
          <w:rFonts w:ascii="Arial" w:hAnsi="Arial" w:cs="Arial"/>
          <w:sz w:val="20"/>
          <w:szCs w:val="20"/>
        </w:rPr>
        <w:tab/>
      </w:r>
      <w:r w:rsidR="00B37CFF">
        <w:rPr>
          <w:rFonts w:ascii="Arial" w:hAnsi="Arial" w:cs="Arial"/>
          <w:sz w:val="20"/>
          <w:szCs w:val="20"/>
        </w:rPr>
        <w:t>P-</w:t>
      </w:r>
      <w:r w:rsidR="00D14036">
        <w:rPr>
          <w:rFonts w:ascii="Arial" w:hAnsi="Arial" w:cs="Arial"/>
          <w:sz w:val="20"/>
          <w:szCs w:val="20"/>
        </w:rPr>
        <w:t>7</w:t>
      </w:r>
    </w:p>
    <w:p w:rsidR="00157ADF" w:rsidRPr="00F41263" w:rsidRDefault="00157ADF" w:rsidP="004B13E1">
      <w:pPr>
        <w:tabs>
          <w:tab w:val="left" w:pos="1710"/>
        </w:tabs>
        <w:rPr>
          <w:rFonts w:ascii="Arial" w:hAnsi="Arial" w:cs="Arial"/>
          <w:sz w:val="20"/>
          <w:szCs w:val="20"/>
        </w:rPr>
      </w:pPr>
    </w:p>
    <w:p w:rsidR="00157ADF" w:rsidRPr="00F41263" w:rsidRDefault="00157ADF" w:rsidP="004B13E1">
      <w:pPr>
        <w:tabs>
          <w:tab w:val="left" w:pos="1710"/>
        </w:tabs>
        <w:rPr>
          <w:rFonts w:ascii="Arial" w:hAnsi="Arial" w:cs="Arial"/>
          <w:sz w:val="20"/>
          <w:szCs w:val="20"/>
        </w:rPr>
      </w:pPr>
      <w:r w:rsidRPr="00F41263">
        <w:rPr>
          <w:rFonts w:ascii="Arial" w:hAnsi="Arial" w:cs="Arial"/>
          <w:b/>
          <w:sz w:val="20"/>
          <w:szCs w:val="20"/>
        </w:rPr>
        <w:t>Wage/Hour Status:</w:t>
      </w:r>
      <w:r w:rsidR="00740B1C" w:rsidRPr="00F41263">
        <w:rPr>
          <w:rFonts w:ascii="Arial" w:hAnsi="Arial" w:cs="Arial"/>
          <w:sz w:val="20"/>
          <w:szCs w:val="20"/>
        </w:rPr>
        <w:t xml:space="preserve"> </w:t>
      </w:r>
      <w:r w:rsidR="00740B1C" w:rsidRPr="00F41263">
        <w:rPr>
          <w:rFonts w:ascii="Arial" w:hAnsi="Arial" w:cs="Arial"/>
          <w:sz w:val="20"/>
          <w:szCs w:val="20"/>
        </w:rPr>
        <w:tab/>
      </w:r>
      <w:r w:rsidR="004B13E1" w:rsidRPr="00F41263">
        <w:rPr>
          <w:rFonts w:ascii="Arial" w:hAnsi="Arial" w:cs="Arial"/>
          <w:sz w:val="20"/>
          <w:szCs w:val="20"/>
        </w:rPr>
        <w:t>Exempt</w:t>
      </w:r>
      <w:r w:rsidR="004B13E1" w:rsidRPr="00F41263">
        <w:rPr>
          <w:rFonts w:ascii="Arial" w:hAnsi="Arial" w:cs="Arial"/>
          <w:sz w:val="20"/>
          <w:szCs w:val="20"/>
        </w:rPr>
        <w:tab/>
      </w:r>
      <w:r w:rsidR="004B13E1" w:rsidRPr="00F41263">
        <w:rPr>
          <w:rFonts w:ascii="Arial" w:hAnsi="Arial" w:cs="Arial"/>
          <w:sz w:val="20"/>
          <w:szCs w:val="20"/>
        </w:rPr>
        <w:tab/>
      </w:r>
      <w:r w:rsidR="004B13E1" w:rsidRPr="00F41263">
        <w:rPr>
          <w:rFonts w:ascii="Arial" w:hAnsi="Arial" w:cs="Arial"/>
          <w:sz w:val="20"/>
          <w:szCs w:val="20"/>
        </w:rPr>
        <w:tab/>
      </w:r>
      <w:r w:rsidR="004B13E1" w:rsidRPr="00F41263">
        <w:rPr>
          <w:rFonts w:ascii="Arial" w:hAnsi="Arial" w:cs="Arial"/>
          <w:sz w:val="20"/>
          <w:szCs w:val="20"/>
        </w:rPr>
        <w:tab/>
      </w:r>
      <w:r w:rsidR="00F41263" w:rsidRPr="00F41263">
        <w:rPr>
          <w:rFonts w:ascii="Arial" w:hAnsi="Arial" w:cs="Arial"/>
          <w:sz w:val="20"/>
          <w:szCs w:val="20"/>
        </w:rPr>
        <w:tab/>
      </w:r>
      <w:r w:rsidR="00F41263" w:rsidRPr="00F41263">
        <w:rPr>
          <w:rFonts w:ascii="Arial" w:hAnsi="Arial" w:cs="Arial"/>
          <w:sz w:val="20"/>
          <w:szCs w:val="20"/>
        </w:rPr>
        <w:tab/>
      </w:r>
      <w:r w:rsidR="00F41263">
        <w:rPr>
          <w:rFonts w:ascii="Arial" w:hAnsi="Arial" w:cs="Arial"/>
          <w:sz w:val="20"/>
          <w:szCs w:val="20"/>
        </w:rPr>
        <w:tab/>
      </w:r>
      <w:r w:rsidR="004B13E1" w:rsidRPr="00F41263">
        <w:rPr>
          <w:rFonts w:ascii="Arial" w:hAnsi="Arial" w:cs="Arial"/>
          <w:b/>
          <w:sz w:val="20"/>
          <w:szCs w:val="20"/>
        </w:rPr>
        <w:t xml:space="preserve">Date Revised: </w:t>
      </w:r>
      <w:r w:rsidR="004B13E1" w:rsidRPr="00F41263">
        <w:rPr>
          <w:rFonts w:ascii="Arial" w:hAnsi="Arial" w:cs="Arial"/>
          <w:b/>
          <w:sz w:val="20"/>
          <w:szCs w:val="20"/>
        </w:rPr>
        <w:tab/>
      </w:r>
      <w:r w:rsidR="003B6F39">
        <w:rPr>
          <w:rFonts w:ascii="Arial" w:hAnsi="Arial" w:cs="Arial"/>
          <w:sz w:val="20"/>
          <w:szCs w:val="20"/>
        </w:rPr>
        <w:t>July 202</w:t>
      </w:r>
      <w:r w:rsidR="007C40F2">
        <w:rPr>
          <w:rFonts w:ascii="Arial" w:hAnsi="Arial" w:cs="Arial"/>
          <w:sz w:val="20"/>
          <w:szCs w:val="20"/>
        </w:rPr>
        <w:t>1</w:t>
      </w:r>
    </w:p>
    <w:p w:rsidR="00BB1A9C" w:rsidRPr="00F41263" w:rsidRDefault="00BB1A9C" w:rsidP="004B13E1">
      <w:pPr>
        <w:pBdr>
          <w:bottom w:val="double" w:sz="6" w:space="1" w:color="auto"/>
        </w:pBdr>
        <w:rPr>
          <w:rFonts w:ascii="Arial" w:hAnsi="Arial" w:cs="Arial"/>
          <w:sz w:val="20"/>
          <w:szCs w:val="20"/>
        </w:rPr>
      </w:pPr>
    </w:p>
    <w:p w:rsidR="00BB1A9C" w:rsidRPr="00F41263" w:rsidRDefault="00BB1A9C" w:rsidP="004B13E1">
      <w:pPr>
        <w:tabs>
          <w:tab w:val="left" w:pos="1800"/>
          <w:tab w:val="left" w:pos="2340"/>
          <w:tab w:val="right" w:pos="7740"/>
          <w:tab w:val="left" w:pos="7920"/>
        </w:tabs>
        <w:rPr>
          <w:rFonts w:ascii="Arial" w:hAnsi="Arial" w:cs="Arial"/>
          <w:sz w:val="20"/>
          <w:szCs w:val="20"/>
        </w:rPr>
      </w:pPr>
    </w:p>
    <w:p w:rsidR="00F41263" w:rsidRPr="00F41263" w:rsidRDefault="00F41263" w:rsidP="00F41263">
      <w:pPr>
        <w:rPr>
          <w:rFonts w:ascii="Arial" w:hAnsi="Arial" w:cs="Arial"/>
          <w:b/>
          <w:sz w:val="20"/>
          <w:szCs w:val="20"/>
        </w:rPr>
      </w:pPr>
      <w:r w:rsidRPr="00F41263">
        <w:rPr>
          <w:rFonts w:ascii="Arial" w:hAnsi="Arial" w:cs="Arial"/>
          <w:b/>
          <w:sz w:val="20"/>
          <w:szCs w:val="20"/>
        </w:rPr>
        <w:t>This job description reflects management’s assignment of essential functions; it does not prescribe or restrict the tasks that may be assigned.</w:t>
      </w:r>
    </w:p>
    <w:p w:rsidR="00F41263" w:rsidRPr="00F41263" w:rsidRDefault="00F41263" w:rsidP="004B13E1">
      <w:pPr>
        <w:tabs>
          <w:tab w:val="left" w:pos="1800"/>
          <w:tab w:val="left" w:pos="2340"/>
          <w:tab w:val="right" w:pos="7740"/>
          <w:tab w:val="left" w:pos="7920"/>
        </w:tabs>
        <w:rPr>
          <w:rFonts w:ascii="Arial" w:hAnsi="Arial" w:cs="Arial"/>
          <w:sz w:val="20"/>
          <w:szCs w:val="20"/>
        </w:rPr>
      </w:pPr>
    </w:p>
    <w:p w:rsidR="00BB1A9C" w:rsidRPr="00F41263" w:rsidRDefault="00BB1A9C" w:rsidP="004B13E1">
      <w:pPr>
        <w:tabs>
          <w:tab w:val="left" w:pos="1800"/>
          <w:tab w:val="left" w:pos="2340"/>
          <w:tab w:val="right" w:pos="7740"/>
          <w:tab w:val="left" w:pos="7920"/>
        </w:tabs>
        <w:rPr>
          <w:rFonts w:ascii="Arial" w:hAnsi="Arial" w:cs="Arial"/>
          <w:b/>
          <w:bCs/>
          <w:sz w:val="20"/>
          <w:szCs w:val="20"/>
        </w:rPr>
      </w:pPr>
      <w:r w:rsidRPr="00F41263">
        <w:rPr>
          <w:rFonts w:ascii="Arial" w:hAnsi="Arial" w:cs="Arial"/>
          <w:b/>
          <w:bCs/>
          <w:sz w:val="20"/>
          <w:szCs w:val="20"/>
        </w:rPr>
        <w:t>PRIMARY PURPOSE / FUNCTION:</w:t>
      </w:r>
    </w:p>
    <w:p w:rsidR="006214C2" w:rsidRPr="00F41263" w:rsidRDefault="006214C2" w:rsidP="004B13E1">
      <w:pPr>
        <w:tabs>
          <w:tab w:val="left" w:pos="1800"/>
          <w:tab w:val="left" w:pos="2340"/>
          <w:tab w:val="right" w:pos="7740"/>
          <w:tab w:val="left" w:pos="7920"/>
        </w:tabs>
        <w:rPr>
          <w:rFonts w:ascii="Arial" w:hAnsi="Arial" w:cs="Arial"/>
          <w:bCs/>
          <w:sz w:val="20"/>
          <w:szCs w:val="20"/>
        </w:rPr>
      </w:pPr>
      <w:r w:rsidRPr="00F41263">
        <w:rPr>
          <w:rFonts w:ascii="Arial" w:hAnsi="Arial" w:cs="Arial"/>
          <w:bCs/>
          <w:sz w:val="20"/>
          <w:szCs w:val="20"/>
        </w:rPr>
        <w:t xml:space="preserve">Responsible for the implementation of human resource programs to include professional and auxiliary staffing, wage and salary administration, performance appraisals, </w:t>
      </w:r>
      <w:r w:rsidR="00862E1C">
        <w:rPr>
          <w:rFonts w:ascii="Arial" w:hAnsi="Arial" w:cs="Arial"/>
          <w:bCs/>
          <w:sz w:val="20"/>
          <w:szCs w:val="20"/>
        </w:rPr>
        <w:t xml:space="preserve">employee relations </w:t>
      </w:r>
      <w:r w:rsidRPr="00F41263">
        <w:rPr>
          <w:rFonts w:ascii="Arial" w:hAnsi="Arial" w:cs="Arial"/>
          <w:bCs/>
          <w:sz w:val="20"/>
          <w:szCs w:val="20"/>
        </w:rPr>
        <w:t>and recruitment. Ensure district compliance with state certification and licensing requirements. Communicate frequently with applicants, employees, administrators, and outside agencies.</w:t>
      </w:r>
    </w:p>
    <w:p w:rsidR="0090641C" w:rsidRPr="00F41263" w:rsidRDefault="0090641C" w:rsidP="004B13E1">
      <w:pPr>
        <w:tabs>
          <w:tab w:val="left" w:pos="1800"/>
          <w:tab w:val="left" w:pos="2340"/>
          <w:tab w:val="right" w:pos="7740"/>
          <w:tab w:val="left" w:pos="7920"/>
        </w:tabs>
        <w:rPr>
          <w:rFonts w:ascii="Arial" w:hAnsi="Arial" w:cs="Arial"/>
          <w:strike/>
          <w:sz w:val="20"/>
          <w:szCs w:val="20"/>
        </w:rPr>
      </w:pPr>
    </w:p>
    <w:p w:rsidR="00BB1A9C" w:rsidRDefault="00BB1A9C" w:rsidP="004B13E1">
      <w:pPr>
        <w:tabs>
          <w:tab w:val="left" w:pos="900"/>
          <w:tab w:val="left" w:pos="1800"/>
          <w:tab w:val="left" w:pos="2340"/>
          <w:tab w:val="right" w:pos="7740"/>
          <w:tab w:val="left" w:pos="7920"/>
        </w:tabs>
        <w:rPr>
          <w:rFonts w:ascii="Arial" w:hAnsi="Arial" w:cs="Arial"/>
          <w:b/>
          <w:bCs/>
          <w:sz w:val="20"/>
          <w:szCs w:val="20"/>
        </w:rPr>
      </w:pPr>
      <w:r w:rsidRPr="00F41263">
        <w:rPr>
          <w:rFonts w:ascii="Arial" w:hAnsi="Arial" w:cs="Arial"/>
          <w:b/>
          <w:bCs/>
          <w:sz w:val="20"/>
          <w:szCs w:val="20"/>
        </w:rPr>
        <w:t>QUALIFICATIONS:</w:t>
      </w:r>
    </w:p>
    <w:p w:rsidR="00BB5EDD" w:rsidRPr="00F41263" w:rsidRDefault="00BB5EDD" w:rsidP="004B13E1">
      <w:pPr>
        <w:tabs>
          <w:tab w:val="left" w:pos="900"/>
          <w:tab w:val="left" w:pos="1800"/>
          <w:tab w:val="left" w:pos="2340"/>
          <w:tab w:val="right" w:pos="7740"/>
          <w:tab w:val="left" w:pos="7920"/>
        </w:tabs>
        <w:rPr>
          <w:rFonts w:ascii="Arial" w:hAnsi="Arial" w:cs="Arial"/>
          <w:sz w:val="20"/>
          <w:szCs w:val="20"/>
        </w:rPr>
      </w:pPr>
    </w:p>
    <w:p w:rsidR="00BB1A9C" w:rsidRPr="00F41263" w:rsidRDefault="00BB1A9C" w:rsidP="004B13E1">
      <w:pPr>
        <w:tabs>
          <w:tab w:val="left" w:pos="900"/>
          <w:tab w:val="left" w:pos="1800"/>
          <w:tab w:val="left" w:pos="2340"/>
          <w:tab w:val="right" w:pos="7740"/>
          <w:tab w:val="left" w:pos="7920"/>
        </w:tabs>
        <w:ind w:left="720"/>
        <w:rPr>
          <w:rFonts w:ascii="Arial" w:hAnsi="Arial" w:cs="Arial"/>
          <w:sz w:val="20"/>
          <w:szCs w:val="20"/>
        </w:rPr>
      </w:pPr>
      <w:r w:rsidRPr="00F41263">
        <w:rPr>
          <w:rFonts w:ascii="Arial" w:hAnsi="Arial" w:cs="Arial"/>
          <w:b/>
          <w:bCs/>
          <w:sz w:val="20"/>
          <w:szCs w:val="20"/>
        </w:rPr>
        <w:t>Education/Certification:</w:t>
      </w:r>
    </w:p>
    <w:p w:rsidR="004E3D15" w:rsidRDefault="004B13E1" w:rsidP="004B13E1">
      <w:pPr>
        <w:tabs>
          <w:tab w:val="left" w:pos="900"/>
          <w:tab w:val="left" w:pos="1800"/>
          <w:tab w:val="left" w:pos="2340"/>
          <w:tab w:val="right" w:pos="7740"/>
          <w:tab w:val="left" w:pos="7920"/>
        </w:tabs>
        <w:ind w:left="720"/>
        <w:rPr>
          <w:rFonts w:ascii="Arial" w:hAnsi="Arial" w:cs="Arial"/>
          <w:sz w:val="20"/>
          <w:szCs w:val="20"/>
        </w:rPr>
      </w:pPr>
      <w:r w:rsidRPr="00F41263">
        <w:rPr>
          <w:rFonts w:ascii="Arial" w:hAnsi="Arial" w:cs="Arial"/>
          <w:sz w:val="20"/>
          <w:szCs w:val="20"/>
        </w:rPr>
        <w:t>Bachelor’s Degree in Business, Education, Human Resources, or related field.</w:t>
      </w:r>
    </w:p>
    <w:p w:rsidR="00992B8F" w:rsidRPr="00F41263" w:rsidRDefault="00992B8F" w:rsidP="004B13E1">
      <w:pPr>
        <w:tabs>
          <w:tab w:val="left" w:pos="900"/>
          <w:tab w:val="left" w:pos="1800"/>
          <w:tab w:val="left" w:pos="2340"/>
          <w:tab w:val="right" w:pos="7740"/>
          <w:tab w:val="left" w:pos="7920"/>
        </w:tabs>
        <w:ind w:left="720"/>
        <w:rPr>
          <w:rFonts w:ascii="Arial" w:hAnsi="Arial" w:cs="Arial"/>
          <w:sz w:val="20"/>
          <w:szCs w:val="20"/>
        </w:rPr>
      </w:pPr>
      <w:r>
        <w:rPr>
          <w:rFonts w:ascii="Arial" w:hAnsi="Arial" w:cs="Arial"/>
          <w:sz w:val="20"/>
          <w:szCs w:val="20"/>
        </w:rPr>
        <w:t>Preferred Master’s Degree</w:t>
      </w:r>
    </w:p>
    <w:p w:rsidR="00BB1A9C" w:rsidRPr="00F41263" w:rsidRDefault="00BB1A9C" w:rsidP="004B13E1">
      <w:pPr>
        <w:tabs>
          <w:tab w:val="left" w:pos="900"/>
          <w:tab w:val="left" w:pos="1800"/>
          <w:tab w:val="left" w:pos="2340"/>
          <w:tab w:val="right" w:pos="7740"/>
          <w:tab w:val="left" w:pos="7920"/>
        </w:tabs>
        <w:ind w:left="720"/>
        <w:rPr>
          <w:rFonts w:ascii="Arial" w:hAnsi="Arial" w:cs="Arial"/>
          <w:sz w:val="20"/>
          <w:szCs w:val="20"/>
        </w:rPr>
      </w:pPr>
    </w:p>
    <w:p w:rsidR="00BB1A9C" w:rsidRPr="00F41263" w:rsidRDefault="00BB1A9C" w:rsidP="004B13E1">
      <w:pPr>
        <w:tabs>
          <w:tab w:val="left" w:pos="900"/>
          <w:tab w:val="left" w:pos="1800"/>
          <w:tab w:val="left" w:pos="2340"/>
          <w:tab w:val="right" w:pos="7740"/>
          <w:tab w:val="left" w:pos="7920"/>
        </w:tabs>
        <w:ind w:left="720"/>
        <w:rPr>
          <w:rFonts w:ascii="Arial" w:hAnsi="Arial" w:cs="Arial"/>
          <w:b/>
          <w:bCs/>
          <w:sz w:val="20"/>
          <w:szCs w:val="20"/>
        </w:rPr>
      </w:pPr>
      <w:r w:rsidRPr="00F41263">
        <w:rPr>
          <w:rFonts w:ascii="Arial" w:hAnsi="Arial" w:cs="Arial"/>
          <w:b/>
          <w:bCs/>
          <w:sz w:val="20"/>
          <w:szCs w:val="20"/>
        </w:rPr>
        <w:t>Special Knowledge/Skills:</w:t>
      </w:r>
    </w:p>
    <w:p w:rsidR="00F979DA" w:rsidRPr="00F41263" w:rsidRDefault="00F979DA" w:rsidP="004B13E1">
      <w:pPr>
        <w:tabs>
          <w:tab w:val="left" w:pos="1800"/>
          <w:tab w:val="left" w:pos="2340"/>
          <w:tab w:val="right" w:pos="7740"/>
          <w:tab w:val="left" w:pos="7920"/>
        </w:tabs>
        <w:ind w:left="900" w:hanging="180"/>
        <w:rPr>
          <w:rFonts w:ascii="Arial" w:hAnsi="Arial" w:cs="Arial"/>
          <w:sz w:val="20"/>
          <w:szCs w:val="20"/>
        </w:rPr>
      </w:pPr>
      <w:r w:rsidRPr="00F41263">
        <w:rPr>
          <w:rFonts w:ascii="Arial" w:hAnsi="Arial" w:cs="Arial"/>
          <w:sz w:val="20"/>
          <w:szCs w:val="20"/>
        </w:rPr>
        <w:t xml:space="preserve">Knowledge of </w:t>
      </w:r>
      <w:r w:rsidR="00A24808" w:rsidRPr="00F41263">
        <w:rPr>
          <w:rFonts w:ascii="Arial" w:hAnsi="Arial" w:cs="Arial"/>
          <w:sz w:val="20"/>
          <w:szCs w:val="20"/>
        </w:rPr>
        <w:t>personnel practices, hiring procedures, etc.</w:t>
      </w:r>
    </w:p>
    <w:p w:rsidR="006214C2" w:rsidRPr="00F41263" w:rsidRDefault="006214C2" w:rsidP="004B13E1">
      <w:pPr>
        <w:tabs>
          <w:tab w:val="left" w:pos="1800"/>
          <w:tab w:val="left" w:pos="2340"/>
          <w:tab w:val="right" w:pos="7740"/>
          <w:tab w:val="left" w:pos="7920"/>
        </w:tabs>
        <w:ind w:left="900" w:hanging="180"/>
        <w:rPr>
          <w:rFonts w:ascii="Arial" w:hAnsi="Arial" w:cs="Arial"/>
          <w:sz w:val="20"/>
          <w:szCs w:val="20"/>
        </w:rPr>
      </w:pPr>
      <w:r w:rsidRPr="00F41263">
        <w:rPr>
          <w:rFonts w:ascii="Arial" w:hAnsi="Arial" w:cs="Arial"/>
          <w:sz w:val="20"/>
          <w:szCs w:val="20"/>
        </w:rPr>
        <w:t>Ability to implement certification rules and procedures</w:t>
      </w:r>
    </w:p>
    <w:p w:rsidR="00F979DA" w:rsidRPr="00F41263" w:rsidRDefault="00F979DA" w:rsidP="004B13E1">
      <w:pPr>
        <w:tabs>
          <w:tab w:val="left" w:pos="1800"/>
          <w:tab w:val="left" w:pos="2340"/>
          <w:tab w:val="right" w:pos="7740"/>
          <w:tab w:val="left" w:pos="7920"/>
        </w:tabs>
        <w:ind w:left="900" w:hanging="180"/>
        <w:rPr>
          <w:rFonts w:ascii="Arial" w:hAnsi="Arial" w:cs="Arial"/>
          <w:sz w:val="20"/>
          <w:szCs w:val="20"/>
        </w:rPr>
      </w:pPr>
      <w:r w:rsidRPr="00F41263">
        <w:rPr>
          <w:rFonts w:ascii="Arial" w:hAnsi="Arial" w:cs="Arial"/>
          <w:sz w:val="20"/>
          <w:szCs w:val="20"/>
        </w:rPr>
        <w:t>Ability to use personal computer and software to develop spreadsheets, databases, perform word processing</w:t>
      </w:r>
    </w:p>
    <w:p w:rsidR="006214C2" w:rsidRPr="00F41263" w:rsidRDefault="006214C2" w:rsidP="004B13E1">
      <w:pPr>
        <w:tabs>
          <w:tab w:val="left" w:pos="1800"/>
          <w:tab w:val="left" w:pos="2340"/>
          <w:tab w:val="right" w:pos="7740"/>
          <w:tab w:val="left" w:pos="7920"/>
        </w:tabs>
        <w:ind w:left="900" w:hanging="180"/>
        <w:rPr>
          <w:rFonts w:ascii="Arial" w:hAnsi="Arial" w:cs="Arial"/>
          <w:sz w:val="20"/>
          <w:szCs w:val="20"/>
        </w:rPr>
      </w:pPr>
      <w:r w:rsidRPr="00F41263">
        <w:rPr>
          <w:rFonts w:ascii="Arial" w:hAnsi="Arial" w:cs="Arial"/>
          <w:sz w:val="20"/>
          <w:szCs w:val="20"/>
        </w:rPr>
        <w:t>Ability to implement policy and procedures</w:t>
      </w:r>
    </w:p>
    <w:p w:rsidR="006214C2" w:rsidRPr="00F41263" w:rsidRDefault="006214C2" w:rsidP="004B13E1">
      <w:pPr>
        <w:tabs>
          <w:tab w:val="left" w:pos="1800"/>
          <w:tab w:val="left" w:pos="2340"/>
          <w:tab w:val="left" w:pos="7740"/>
        </w:tabs>
        <w:ind w:left="900" w:hanging="180"/>
        <w:rPr>
          <w:rFonts w:ascii="Arial" w:hAnsi="Arial" w:cs="Arial"/>
          <w:sz w:val="20"/>
          <w:szCs w:val="20"/>
        </w:rPr>
      </w:pPr>
      <w:r w:rsidRPr="00F41263">
        <w:rPr>
          <w:rFonts w:ascii="Arial" w:hAnsi="Arial" w:cs="Arial"/>
          <w:sz w:val="20"/>
          <w:szCs w:val="20"/>
        </w:rPr>
        <w:t>Ability to analyze and interpret data and statistics</w:t>
      </w:r>
      <w:r w:rsidR="004B13E1" w:rsidRPr="00F41263">
        <w:rPr>
          <w:rFonts w:ascii="Arial" w:hAnsi="Arial" w:cs="Arial"/>
          <w:sz w:val="20"/>
          <w:szCs w:val="20"/>
        </w:rPr>
        <w:tab/>
      </w:r>
    </w:p>
    <w:p w:rsidR="006214C2" w:rsidRPr="00F41263" w:rsidRDefault="006214C2" w:rsidP="004B13E1">
      <w:pPr>
        <w:tabs>
          <w:tab w:val="left" w:pos="1800"/>
          <w:tab w:val="left" w:pos="2340"/>
          <w:tab w:val="right" w:pos="7740"/>
          <w:tab w:val="left" w:pos="7920"/>
        </w:tabs>
        <w:ind w:left="900" w:hanging="180"/>
        <w:rPr>
          <w:rFonts w:ascii="Arial" w:hAnsi="Arial" w:cs="Arial"/>
          <w:sz w:val="20"/>
          <w:szCs w:val="20"/>
        </w:rPr>
      </w:pPr>
      <w:r w:rsidRPr="00F41263">
        <w:rPr>
          <w:rFonts w:ascii="Arial" w:hAnsi="Arial" w:cs="Arial"/>
          <w:sz w:val="20"/>
          <w:szCs w:val="20"/>
        </w:rPr>
        <w:t>Effective communication and interpersonal skills</w:t>
      </w:r>
    </w:p>
    <w:p w:rsidR="006214C2" w:rsidRPr="00F41263" w:rsidRDefault="006214C2" w:rsidP="004B13E1">
      <w:pPr>
        <w:tabs>
          <w:tab w:val="left" w:pos="1800"/>
          <w:tab w:val="left" w:pos="2340"/>
          <w:tab w:val="right" w:pos="7740"/>
          <w:tab w:val="left" w:pos="7920"/>
        </w:tabs>
        <w:ind w:left="900" w:hanging="180"/>
        <w:rPr>
          <w:rFonts w:ascii="Arial" w:hAnsi="Arial" w:cs="Arial"/>
          <w:sz w:val="20"/>
          <w:szCs w:val="20"/>
        </w:rPr>
      </w:pPr>
      <w:r w:rsidRPr="00F41263">
        <w:rPr>
          <w:rFonts w:ascii="Arial" w:hAnsi="Arial" w:cs="Arial"/>
          <w:sz w:val="20"/>
          <w:szCs w:val="20"/>
        </w:rPr>
        <w:t>Basic math skills</w:t>
      </w:r>
    </w:p>
    <w:p w:rsidR="006214C2" w:rsidRPr="00F41263" w:rsidRDefault="006214C2" w:rsidP="004B13E1">
      <w:pPr>
        <w:tabs>
          <w:tab w:val="left" w:pos="1800"/>
          <w:tab w:val="left" w:pos="2340"/>
          <w:tab w:val="right" w:pos="7740"/>
          <w:tab w:val="left" w:pos="7920"/>
        </w:tabs>
        <w:ind w:left="900" w:hanging="180"/>
        <w:rPr>
          <w:rFonts w:ascii="Arial" w:hAnsi="Arial" w:cs="Arial"/>
          <w:sz w:val="20"/>
          <w:szCs w:val="20"/>
        </w:rPr>
      </w:pPr>
      <w:r w:rsidRPr="00F41263">
        <w:rPr>
          <w:rFonts w:ascii="Arial" w:hAnsi="Arial" w:cs="Arial"/>
          <w:sz w:val="20"/>
          <w:szCs w:val="20"/>
        </w:rPr>
        <w:t xml:space="preserve">Patient and calm demeanor </w:t>
      </w:r>
    </w:p>
    <w:p w:rsidR="00BB1A9C" w:rsidRPr="00F41263" w:rsidRDefault="00BB1A9C" w:rsidP="004B13E1">
      <w:pPr>
        <w:tabs>
          <w:tab w:val="left" w:pos="1800"/>
          <w:tab w:val="left" w:pos="2340"/>
          <w:tab w:val="right" w:pos="7740"/>
          <w:tab w:val="left" w:pos="7920"/>
        </w:tabs>
        <w:rPr>
          <w:rFonts w:ascii="Arial" w:hAnsi="Arial" w:cs="Arial"/>
          <w:sz w:val="20"/>
          <w:szCs w:val="20"/>
        </w:rPr>
      </w:pPr>
    </w:p>
    <w:p w:rsidR="00BB1A9C" w:rsidRPr="00F41263" w:rsidRDefault="00BB1A9C" w:rsidP="004B13E1">
      <w:pPr>
        <w:tabs>
          <w:tab w:val="left" w:pos="1800"/>
          <w:tab w:val="left" w:pos="2340"/>
          <w:tab w:val="right" w:pos="7740"/>
          <w:tab w:val="left" w:pos="7920"/>
        </w:tabs>
        <w:ind w:left="900" w:hanging="180"/>
        <w:rPr>
          <w:rFonts w:ascii="Arial" w:hAnsi="Arial" w:cs="Arial"/>
          <w:bCs/>
          <w:sz w:val="20"/>
          <w:szCs w:val="20"/>
        </w:rPr>
      </w:pPr>
      <w:r w:rsidRPr="00F41263">
        <w:rPr>
          <w:rFonts w:ascii="Arial" w:hAnsi="Arial" w:cs="Arial"/>
          <w:b/>
          <w:bCs/>
          <w:sz w:val="20"/>
          <w:szCs w:val="20"/>
        </w:rPr>
        <w:t>Experience:</w:t>
      </w:r>
    </w:p>
    <w:p w:rsidR="004B13E1" w:rsidRPr="00F41263" w:rsidRDefault="00992B8F" w:rsidP="004B13E1">
      <w:pPr>
        <w:tabs>
          <w:tab w:val="left" w:pos="1800"/>
          <w:tab w:val="left" w:pos="2340"/>
          <w:tab w:val="right" w:pos="7740"/>
          <w:tab w:val="left" w:pos="7920"/>
        </w:tabs>
        <w:ind w:left="900" w:hanging="180"/>
        <w:rPr>
          <w:rFonts w:ascii="Arial" w:hAnsi="Arial" w:cs="Arial"/>
          <w:bCs/>
          <w:sz w:val="20"/>
          <w:szCs w:val="20"/>
        </w:rPr>
      </w:pPr>
      <w:r>
        <w:rPr>
          <w:rFonts w:ascii="Arial" w:hAnsi="Arial" w:cs="Arial"/>
          <w:bCs/>
          <w:sz w:val="20"/>
          <w:szCs w:val="20"/>
        </w:rPr>
        <w:t>Five</w:t>
      </w:r>
      <w:r w:rsidR="004B13E1" w:rsidRPr="00F41263">
        <w:rPr>
          <w:rFonts w:ascii="Arial" w:hAnsi="Arial" w:cs="Arial"/>
          <w:bCs/>
          <w:sz w:val="20"/>
          <w:szCs w:val="20"/>
        </w:rPr>
        <w:t xml:space="preserve"> or more </w:t>
      </w:r>
      <w:r w:rsidR="00754E0B" w:rsidRPr="00F41263">
        <w:rPr>
          <w:rFonts w:ascii="Arial" w:hAnsi="Arial" w:cs="Arial"/>
          <w:bCs/>
          <w:sz w:val="20"/>
          <w:szCs w:val="20"/>
        </w:rPr>
        <w:t>years’ experience</w:t>
      </w:r>
      <w:r w:rsidR="004B13E1" w:rsidRPr="00F41263">
        <w:rPr>
          <w:rFonts w:ascii="Arial" w:hAnsi="Arial" w:cs="Arial"/>
          <w:bCs/>
          <w:sz w:val="20"/>
          <w:szCs w:val="20"/>
        </w:rPr>
        <w:t xml:space="preserve"> in a fast-paced human resources department, preferably in an educational setting</w:t>
      </w:r>
    </w:p>
    <w:p w:rsidR="00FE2B77" w:rsidRPr="00F41263" w:rsidRDefault="00FE2B77" w:rsidP="004B13E1">
      <w:pPr>
        <w:tabs>
          <w:tab w:val="left" w:pos="1800"/>
          <w:tab w:val="left" w:pos="2340"/>
          <w:tab w:val="right" w:pos="7740"/>
          <w:tab w:val="left" w:pos="7920"/>
        </w:tabs>
        <w:rPr>
          <w:rFonts w:ascii="Arial" w:hAnsi="Arial" w:cs="Arial"/>
          <w:b/>
          <w:bCs/>
          <w:sz w:val="20"/>
          <w:szCs w:val="20"/>
        </w:rPr>
      </w:pPr>
    </w:p>
    <w:p w:rsidR="00BB1A9C" w:rsidRPr="00F41263" w:rsidRDefault="00BB1A9C" w:rsidP="004B13E1">
      <w:pPr>
        <w:tabs>
          <w:tab w:val="left" w:pos="1800"/>
          <w:tab w:val="left" w:pos="2340"/>
          <w:tab w:val="right" w:pos="7740"/>
          <w:tab w:val="left" w:pos="7920"/>
        </w:tabs>
        <w:rPr>
          <w:rFonts w:ascii="Arial" w:hAnsi="Arial" w:cs="Arial"/>
          <w:b/>
          <w:bCs/>
          <w:sz w:val="20"/>
          <w:szCs w:val="20"/>
        </w:rPr>
      </w:pPr>
      <w:r w:rsidRPr="00F41263">
        <w:rPr>
          <w:rFonts w:ascii="Arial" w:hAnsi="Arial" w:cs="Arial"/>
          <w:b/>
          <w:bCs/>
          <w:sz w:val="20"/>
          <w:szCs w:val="20"/>
        </w:rPr>
        <w:t>MAJOR RESPONSIBILITIES AND DUTIES:</w:t>
      </w:r>
    </w:p>
    <w:p w:rsidR="00C22CB9" w:rsidRPr="00F41263" w:rsidRDefault="00C22CB9" w:rsidP="004B13E1">
      <w:pPr>
        <w:ind w:left="360"/>
        <w:rPr>
          <w:rFonts w:ascii="Arial" w:hAnsi="Arial" w:cs="Arial"/>
          <w:sz w:val="20"/>
          <w:szCs w:val="20"/>
          <w:u w:val="single"/>
        </w:rPr>
      </w:pPr>
    </w:p>
    <w:p w:rsidR="00772756" w:rsidRPr="00BB5EDD" w:rsidRDefault="00201F5D" w:rsidP="00772756">
      <w:pPr>
        <w:numPr>
          <w:ilvl w:val="0"/>
          <w:numId w:val="6"/>
        </w:numPr>
        <w:tabs>
          <w:tab w:val="clear" w:pos="720"/>
          <w:tab w:val="num" w:pos="360"/>
        </w:tabs>
        <w:ind w:left="360"/>
        <w:rPr>
          <w:rFonts w:ascii="Arial" w:hAnsi="Arial" w:cs="Arial"/>
          <w:sz w:val="20"/>
          <w:szCs w:val="20"/>
        </w:rPr>
      </w:pPr>
      <w:r w:rsidRPr="00BB5EDD">
        <w:rPr>
          <w:rFonts w:ascii="Arial" w:hAnsi="Arial" w:cs="Arial"/>
          <w:sz w:val="20"/>
          <w:szCs w:val="20"/>
        </w:rPr>
        <w:t>Manage the district’s application system (system set-up, user rights, system forms and notifications)</w:t>
      </w:r>
      <w:r w:rsidR="00772756" w:rsidRPr="00BB5EDD">
        <w:rPr>
          <w:rFonts w:ascii="Arial" w:hAnsi="Arial" w:cs="Arial"/>
          <w:sz w:val="20"/>
          <w:szCs w:val="20"/>
        </w:rPr>
        <w:t>.</w:t>
      </w:r>
    </w:p>
    <w:p w:rsidR="00772756" w:rsidRPr="00BB5EDD" w:rsidRDefault="00772756" w:rsidP="00772756">
      <w:pPr>
        <w:ind w:left="360"/>
        <w:rPr>
          <w:rFonts w:ascii="Arial" w:hAnsi="Arial" w:cs="Arial"/>
          <w:sz w:val="20"/>
          <w:szCs w:val="20"/>
        </w:rPr>
      </w:pPr>
    </w:p>
    <w:p w:rsidR="003F526C" w:rsidRDefault="003F526C" w:rsidP="00772756">
      <w:pPr>
        <w:numPr>
          <w:ilvl w:val="0"/>
          <w:numId w:val="6"/>
        </w:numPr>
        <w:tabs>
          <w:tab w:val="clear" w:pos="720"/>
          <w:tab w:val="num" w:pos="360"/>
        </w:tabs>
        <w:ind w:left="360"/>
        <w:rPr>
          <w:rFonts w:ascii="Arial" w:hAnsi="Arial" w:cs="Arial"/>
          <w:sz w:val="20"/>
          <w:szCs w:val="20"/>
        </w:rPr>
      </w:pPr>
      <w:r>
        <w:rPr>
          <w:rFonts w:ascii="Arial" w:hAnsi="Arial" w:cs="Arial"/>
          <w:sz w:val="20"/>
          <w:szCs w:val="20"/>
        </w:rPr>
        <w:t>Develop and implement a screening and selection process to ensure the hiring of quality personnel.</w:t>
      </w:r>
    </w:p>
    <w:p w:rsidR="003F526C" w:rsidRDefault="003F526C" w:rsidP="003F526C">
      <w:pPr>
        <w:pStyle w:val="ListParagraph"/>
        <w:rPr>
          <w:rFonts w:ascii="Arial" w:hAnsi="Arial" w:cs="Arial"/>
          <w:sz w:val="20"/>
          <w:szCs w:val="20"/>
        </w:rPr>
      </w:pPr>
    </w:p>
    <w:p w:rsidR="00772756" w:rsidRPr="00BB5EDD" w:rsidRDefault="00772756" w:rsidP="00772756">
      <w:pPr>
        <w:numPr>
          <w:ilvl w:val="0"/>
          <w:numId w:val="6"/>
        </w:numPr>
        <w:tabs>
          <w:tab w:val="clear" w:pos="720"/>
          <w:tab w:val="num" w:pos="360"/>
        </w:tabs>
        <w:ind w:left="360"/>
        <w:rPr>
          <w:rFonts w:ascii="Arial" w:hAnsi="Arial" w:cs="Arial"/>
          <w:sz w:val="20"/>
          <w:szCs w:val="20"/>
        </w:rPr>
      </w:pPr>
      <w:r w:rsidRPr="00BB5EDD">
        <w:rPr>
          <w:rFonts w:ascii="Arial" w:hAnsi="Arial" w:cs="Arial"/>
          <w:sz w:val="20"/>
          <w:szCs w:val="20"/>
        </w:rPr>
        <w:t>Assist campuses and departments in the interviewing and hiring process.</w:t>
      </w:r>
    </w:p>
    <w:p w:rsidR="00201F5D" w:rsidRPr="00BB5EDD" w:rsidRDefault="00201F5D" w:rsidP="00201F5D">
      <w:pPr>
        <w:ind w:left="360"/>
        <w:rPr>
          <w:rFonts w:ascii="Arial" w:hAnsi="Arial" w:cs="Arial"/>
          <w:sz w:val="20"/>
          <w:szCs w:val="20"/>
        </w:rPr>
      </w:pPr>
    </w:p>
    <w:p w:rsidR="00D3291F" w:rsidRPr="00BB5EDD" w:rsidRDefault="00D3291F" w:rsidP="004B13E1">
      <w:pPr>
        <w:numPr>
          <w:ilvl w:val="0"/>
          <w:numId w:val="6"/>
        </w:numPr>
        <w:tabs>
          <w:tab w:val="clear" w:pos="720"/>
          <w:tab w:val="num" w:pos="360"/>
        </w:tabs>
        <w:ind w:left="360"/>
        <w:rPr>
          <w:rFonts w:ascii="Arial" w:hAnsi="Arial" w:cs="Arial"/>
          <w:sz w:val="20"/>
          <w:szCs w:val="20"/>
          <w:u w:val="single"/>
        </w:rPr>
      </w:pPr>
      <w:r w:rsidRPr="00BB5EDD">
        <w:rPr>
          <w:rFonts w:ascii="Arial" w:hAnsi="Arial" w:cs="Arial"/>
          <w:sz w:val="20"/>
          <w:szCs w:val="20"/>
        </w:rPr>
        <w:t xml:space="preserve">Receive and process recommendations for hire from Principals and Supervisors; including performing reference checks, verifying teacher certification with SBEC, verifying past employment, and </w:t>
      </w:r>
      <w:r w:rsidR="00772756" w:rsidRPr="00BB5EDD">
        <w:rPr>
          <w:rFonts w:ascii="Arial" w:hAnsi="Arial" w:cs="Arial"/>
          <w:sz w:val="20"/>
          <w:szCs w:val="20"/>
        </w:rPr>
        <w:t>extending the initial job offers.</w:t>
      </w:r>
    </w:p>
    <w:p w:rsidR="00D3291F" w:rsidRPr="00BB5EDD" w:rsidRDefault="00D3291F" w:rsidP="004B13E1">
      <w:pPr>
        <w:tabs>
          <w:tab w:val="num" w:pos="360"/>
        </w:tabs>
        <w:ind w:left="360" w:hanging="360"/>
        <w:rPr>
          <w:rFonts w:ascii="Arial" w:hAnsi="Arial" w:cs="Arial"/>
          <w:sz w:val="20"/>
          <w:szCs w:val="20"/>
          <w:u w:val="single"/>
        </w:rPr>
      </w:pPr>
    </w:p>
    <w:p w:rsidR="00D3291F" w:rsidRPr="00BB5EDD" w:rsidRDefault="00D3291F" w:rsidP="004B13E1">
      <w:pPr>
        <w:numPr>
          <w:ilvl w:val="0"/>
          <w:numId w:val="6"/>
        </w:numPr>
        <w:tabs>
          <w:tab w:val="clear" w:pos="720"/>
          <w:tab w:val="num" w:pos="360"/>
        </w:tabs>
        <w:ind w:left="360"/>
        <w:rPr>
          <w:rFonts w:ascii="Arial" w:hAnsi="Arial" w:cs="Arial"/>
          <w:sz w:val="20"/>
          <w:szCs w:val="20"/>
        </w:rPr>
      </w:pPr>
      <w:r w:rsidRPr="00BB5EDD">
        <w:rPr>
          <w:rFonts w:ascii="Arial" w:hAnsi="Arial" w:cs="Arial"/>
          <w:sz w:val="20"/>
          <w:szCs w:val="20"/>
        </w:rPr>
        <w:t xml:space="preserve">Work collaboratively with </w:t>
      </w:r>
      <w:r w:rsidR="00D14036">
        <w:rPr>
          <w:rFonts w:ascii="Arial" w:hAnsi="Arial" w:cs="Arial"/>
          <w:sz w:val="20"/>
          <w:szCs w:val="20"/>
        </w:rPr>
        <w:t xml:space="preserve">HR </w:t>
      </w:r>
      <w:r w:rsidR="007C40F2">
        <w:rPr>
          <w:rFonts w:ascii="Arial" w:hAnsi="Arial" w:cs="Arial"/>
          <w:sz w:val="20"/>
          <w:szCs w:val="20"/>
        </w:rPr>
        <w:t>Compensation and Position Control</w:t>
      </w:r>
      <w:r w:rsidRPr="00BB5EDD">
        <w:rPr>
          <w:rFonts w:ascii="Arial" w:hAnsi="Arial" w:cs="Arial"/>
          <w:sz w:val="20"/>
          <w:szCs w:val="20"/>
        </w:rPr>
        <w:t xml:space="preserve"> Specialist </w:t>
      </w:r>
      <w:r w:rsidR="00BB5EDD" w:rsidRPr="00BB5EDD">
        <w:rPr>
          <w:rFonts w:ascii="Arial" w:hAnsi="Arial" w:cs="Arial"/>
          <w:sz w:val="20"/>
          <w:szCs w:val="20"/>
        </w:rPr>
        <w:t xml:space="preserve">on staffing positions and </w:t>
      </w:r>
      <w:r w:rsidRPr="00BB5EDD">
        <w:rPr>
          <w:rFonts w:ascii="Arial" w:hAnsi="Arial" w:cs="Arial"/>
          <w:sz w:val="20"/>
          <w:szCs w:val="20"/>
        </w:rPr>
        <w:t xml:space="preserve">to calculate salary payments for new hires, transfers, and terminations. Submit calculations to </w:t>
      </w:r>
      <w:r w:rsidR="00524572" w:rsidRPr="00BB5EDD">
        <w:rPr>
          <w:rFonts w:ascii="Arial" w:hAnsi="Arial" w:cs="Arial"/>
          <w:sz w:val="20"/>
          <w:szCs w:val="20"/>
        </w:rPr>
        <w:t xml:space="preserve">the </w:t>
      </w:r>
      <w:r w:rsidR="007C40F2">
        <w:rPr>
          <w:rFonts w:ascii="Arial" w:hAnsi="Arial" w:cs="Arial"/>
          <w:sz w:val="20"/>
          <w:szCs w:val="20"/>
        </w:rPr>
        <w:t>Chief Innovation Officer</w:t>
      </w:r>
      <w:r w:rsidRPr="00BB5EDD">
        <w:rPr>
          <w:rFonts w:ascii="Arial" w:hAnsi="Arial" w:cs="Arial"/>
          <w:sz w:val="20"/>
          <w:szCs w:val="20"/>
        </w:rPr>
        <w:t xml:space="preserve"> for final approval</w:t>
      </w:r>
      <w:r w:rsidR="00D14036">
        <w:rPr>
          <w:rFonts w:ascii="Arial" w:hAnsi="Arial" w:cs="Arial"/>
          <w:sz w:val="20"/>
          <w:szCs w:val="20"/>
        </w:rPr>
        <w:t>, as needed</w:t>
      </w:r>
      <w:r w:rsidRPr="00BB5EDD">
        <w:rPr>
          <w:rFonts w:ascii="Arial" w:hAnsi="Arial" w:cs="Arial"/>
          <w:sz w:val="20"/>
          <w:szCs w:val="20"/>
        </w:rPr>
        <w:t>.</w:t>
      </w:r>
      <w:r w:rsidR="007C40F2">
        <w:rPr>
          <w:rFonts w:ascii="Arial" w:hAnsi="Arial" w:cs="Arial"/>
          <w:sz w:val="20"/>
          <w:szCs w:val="20"/>
        </w:rPr>
        <w:t xml:space="preserve">  Distribute annual compensation letters to employees.</w:t>
      </w:r>
    </w:p>
    <w:p w:rsidR="00D3291F" w:rsidRPr="00BB5EDD" w:rsidRDefault="00D3291F" w:rsidP="004B13E1">
      <w:pPr>
        <w:pStyle w:val="ListParagraph"/>
        <w:tabs>
          <w:tab w:val="num" w:pos="360"/>
        </w:tabs>
        <w:ind w:left="360" w:hanging="360"/>
        <w:rPr>
          <w:rFonts w:ascii="Arial" w:hAnsi="Arial" w:cs="Arial"/>
          <w:sz w:val="20"/>
          <w:szCs w:val="20"/>
        </w:rPr>
      </w:pPr>
    </w:p>
    <w:p w:rsidR="00D3291F" w:rsidRPr="00BB5EDD" w:rsidRDefault="00D3291F" w:rsidP="004B13E1">
      <w:pPr>
        <w:numPr>
          <w:ilvl w:val="0"/>
          <w:numId w:val="6"/>
        </w:numPr>
        <w:tabs>
          <w:tab w:val="clear" w:pos="720"/>
          <w:tab w:val="num" w:pos="360"/>
        </w:tabs>
        <w:ind w:left="360"/>
        <w:rPr>
          <w:rFonts w:ascii="Arial" w:hAnsi="Arial" w:cs="Arial"/>
          <w:sz w:val="20"/>
          <w:szCs w:val="20"/>
        </w:rPr>
      </w:pPr>
      <w:r w:rsidRPr="00BB5EDD">
        <w:rPr>
          <w:rFonts w:ascii="Arial" w:hAnsi="Arial" w:cs="Arial"/>
          <w:sz w:val="20"/>
          <w:szCs w:val="20"/>
        </w:rPr>
        <w:t>Responsible for initiating action and documenting personnel changes, such as transfers, salary increases/decreases, and terminations on personnel change form in a timely manner.</w:t>
      </w:r>
    </w:p>
    <w:p w:rsidR="00D3291F" w:rsidRPr="00BB5EDD" w:rsidRDefault="00D3291F" w:rsidP="004B13E1">
      <w:pPr>
        <w:pStyle w:val="ListParagraph"/>
        <w:tabs>
          <w:tab w:val="num" w:pos="360"/>
        </w:tabs>
        <w:ind w:left="360" w:hanging="360"/>
        <w:rPr>
          <w:rFonts w:ascii="Arial" w:hAnsi="Arial" w:cs="Arial"/>
          <w:sz w:val="20"/>
          <w:szCs w:val="20"/>
        </w:rPr>
      </w:pPr>
    </w:p>
    <w:p w:rsidR="00D3291F" w:rsidRPr="00BB5EDD" w:rsidRDefault="00D3291F" w:rsidP="004B13E1">
      <w:pPr>
        <w:numPr>
          <w:ilvl w:val="0"/>
          <w:numId w:val="6"/>
        </w:numPr>
        <w:tabs>
          <w:tab w:val="clear" w:pos="720"/>
          <w:tab w:val="num" w:pos="360"/>
        </w:tabs>
        <w:ind w:left="360"/>
        <w:rPr>
          <w:rFonts w:ascii="Arial" w:hAnsi="Arial" w:cs="Arial"/>
          <w:sz w:val="20"/>
          <w:szCs w:val="20"/>
        </w:rPr>
      </w:pPr>
      <w:r w:rsidRPr="00BB5EDD">
        <w:rPr>
          <w:rFonts w:ascii="Arial" w:hAnsi="Arial" w:cs="Arial"/>
          <w:sz w:val="20"/>
          <w:szCs w:val="20"/>
        </w:rPr>
        <w:lastRenderedPageBreak/>
        <w:t>Initiate and approve job postings and advertisements.</w:t>
      </w:r>
    </w:p>
    <w:p w:rsidR="00D3291F" w:rsidRPr="00BB5EDD" w:rsidRDefault="00D3291F" w:rsidP="004B13E1">
      <w:pPr>
        <w:pStyle w:val="ListParagraph"/>
        <w:tabs>
          <w:tab w:val="num" w:pos="360"/>
        </w:tabs>
        <w:ind w:left="360" w:hanging="360"/>
        <w:rPr>
          <w:rFonts w:ascii="Arial" w:hAnsi="Arial" w:cs="Arial"/>
          <w:sz w:val="20"/>
          <w:szCs w:val="20"/>
        </w:rPr>
      </w:pPr>
    </w:p>
    <w:p w:rsidR="00D3291F" w:rsidRPr="00BB5EDD" w:rsidRDefault="00D3291F" w:rsidP="004B13E1">
      <w:pPr>
        <w:numPr>
          <w:ilvl w:val="0"/>
          <w:numId w:val="6"/>
        </w:numPr>
        <w:tabs>
          <w:tab w:val="clear" w:pos="720"/>
          <w:tab w:val="num" w:pos="360"/>
        </w:tabs>
        <w:ind w:left="360"/>
        <w:rPr>
          <w:rFonts w:ascii="Arial" w:hAnsi="Arial" w:cs="Arial"/>
          <w:sz w:val="20"/>
          <w:szCs w:val="20"/>
        </w:rPr>
      </w:pPr>
      <w:r w:rsidRPr="00BB5EDD">
        <w:rPr>
          <w:rFonts w:ascii="Arial" w:hAnsi="Arial" w:cs="Arial"/>
          <w:sz w:val="20"/>
          <w:szCs w:val="20"/>
        </w:rPr>
        <w:t>Assist in annual budgetary process and adhere to budgetary guidelines when establishing salaries and wages.</w:t>
      </w:r>
    </w:p>
    <w:p w:rsidR="00901CEB" w:rsidRPr="00BB5EDD" w:rsidRDefault="00901CEB" w:rsidP="004B13E1">
      <w:pPr>
        <w:pStyle w:val="ListParagraph"/>
        <w:tabs>
          <w:tab w:val="num" w:pos="360"/>
        </w:tabs>
        <w:ind w:left="0"/>
        <w:rPr>
          <w:rFonts w:ascii="Arial" w:hAnsi="Arial" w:cs="Arial"/>
          <w:sz w:val="20"/>
          <w:szCs w:val="20"/>
          <w:u w:val="single"/>
        </w:rPr>
      </w:pPr>
    </w:p>
    <w:p w:rsidR="00901CEB" w:rsidRPr="00BB5EDD" w:rsidRDefault="00901CEB" w:rsidP="004B13E1">
      <w:pPr>
        <w:numPr>
          <w:ilvl w:val="0"/>
          <w:numId w:val="6"/>
        </w:numPr>
        <w:tabs>
          <w:tab w:val="clear" w:pos="720"/>
          <w:tab w:val="num" w:pos="360"/>
        </w:tabs>
        <w:ind w:left="360"/>
        <w:rPr>
          <w:rFonts w:ascii="Arial" w:hAnsi="Arial" w:cs="Arial"/>
          <w:sz w:val="20"/>
          <w:szCs w:val="20"/>
        </w:rPr>
      </w:pPr>
      <w:r w:rsidRPr="00BB5EDD">
        <w:rPr>
          <w:rFonts w:ascii="Arial" w:hAnsi="Arial" w:cs="Arial"/>
          <w:sz w:val="20"/>
          <w:szCs w:val="20"/>
        </w:rPr>
        <w:t xml:space="preserve">Prepare personnel recommendations </w:t>
      </w:r>
      <w:r w:rsidR="00E562BB" w:rsidRPr="00BB5EDD">
        <w:rPr>
          <w:rFonts w:ascii="Arial" w:hAnsi="Arial" w:cs="Arial"/>
          <w:sz w:val="20"/>
          <w:szCs w:val="20"/>
        </w:rPr>
        <w:t xml:space="preserve">for contracted positions </w:t>
      </w:r>
      <w:r w:rsidR="00D3291F" w:rsidRPr="00BB5EDD">
        <w:rPr>
          <w:rFonts w:ascii="Arial" w:hAnsi="Arial" w:cs="Arial"/>
          <w:sz w:val="20"/>
          <w:szCs w:val="20"/>
        </w:rPr>
        <w:t>and submit for</w:t>
      </w:r>
      <w:r w:rsidRPr="00BB5EDD">
        <w:rPr>
          <w:rFonts w:ascii="Arial" w:hAnsi="Arial" w:cs="Arial"/>
          <w:sz w:val="20"/>
          <w:szCs w:val="20"/>
        </w:rPr>
        <w:t xml:space="preserve"> Board approval.</w:t>
      </w:r>
    </w:p>
    <w:p w:rsidR="00E562BB" w:rsidRPr="00BB5EDD" w:rsidRDefault="00E562BB" w:rsidP="004B13E1">
      <w:pPr>
        <w:tabs>
          <w:tab w:val="num" w:pos="360"/>
        </w:tabs>
        <w:ind w:left="360" w:hanging="360"/>
        <w:rPr>
          <w:rFonts w:ascii="Arial" w:hAnsi="Arial" w:cs="Arial"/>
          <w:sz w:val="20"/>
          <w:szCs w:val="20"/>
        </w:rPr>
      </w:pPr>
    </w:p>
    <w:p w:rsidR="00901CEB" w:rsidRPr="00BB5EDD" w:rsidRDefault="00901CEB" w:rsidP="004B13E1">
      <w:pPr>
        <w:numPr>
          <w:ilvl w:val="0"/>
          <w:numId w:val="6"/>
        </w:numPr>
        <w:tabs>
          <w:tab w:val="clear" w:pos="720"/>
          <w:tab w:val="num" w:pos="360"/>
        </w:tabs>
        <w:ind w:left="360"/>
        <w:rPr>
          <w:rFonts w:ascii="Arial" w:hAnsi="Arial" w:cs="Arial"/>
          <w:sz w:val="20"/>
          <w:szCs w:val="20"/>
        </w:rPr>
      </w:pPr>
      <w:r w:rsidRPr="00BB5EDD">
        <w:rPr>
          <w:rFonts w:ascii="Arial" w:hAnsi="Arial" w:cs="Arial"/>
          <w:sz w:val="20"/>
          <w:szCs w:val="20"/>
        </w:rPr>
        <w:t>A</w:t>
      </w:r>
      <w:r w:rsidR="00EF025D" w:rsidRPr="00BB5EDD">
        <w:rPr>
          <w:rFonts w:ascii="Arial" w:hAnsi="Arial" w:cs="Arial"/>
          <w:sz w:val="20"/>
          <w:szCs w:val="20"/>
        </w:rPr>
        <w:t xml:space="preserve">udit and maintain certification/licensing </w:t>
      </w:r>
      <w:r w:rsidRPr="00BB5EDD">
        <w:rPr>
          <w:rFonts w:ascii="Arial" w:hAnsi="Arial" w:cs="Arial"/>
          <w:sz w:val="20"/>
          <w:szCs w:val="20"/>
        </w:rPr>
        <w:t>of certified or licensed professionals, paraprofessionals, and auxiliary employees.</w:t>
      </w:r>
    </w:p>
    <w:p w:rsidR="00901CEB" w:rsidRPr="00BB5EDD" w:rsidRDefault="00901CEB" w:rsidP="004B13E1">
      <w:pPr>
        <w:tabs>
          <w:tab w:val="num" w:pos="360"/>
        </w:tabs>
        <w:ind w:left="360" w:hanging="360"/>
        <w:rPr>
          <w:rFonts w:ascii="Arial" w:hAnsi="Arial" w:cs="Arial"/>
          <w:sz w:val="20"/>
          <w:szCs w:val="20"/>
        </w:rPr>
      </w:pPr>
    </w:p>
    <w:p w:rsidR="00901CEB" w:rsidRPr="00BB5EDD" w:rsidRDefault="00901CEB" w:rsidP="004B13E1">
      <w:pPr>
        <w:numPr>
          <w:ilvl w:val="0"/>
          <w:numId w:val="6"/>
        </w:numPr>
        <w:tabs>
          <w:tab w:val="clear" w:pos="720"/>
          <w:tab w:val="num" w:pos="360"/>
        </w:tabs>
        <w:ind w:left="360"/>
        <w:rPr>
          <w:rFonts w:ascii="Arial" w:hAnsi="Arial" w:cs="Arial"/>
          <w:sz w:val="20"/>
          <w:szCs w:val="20"/>
        </w:rPr>
      </w:pPr>
      <w:r w:rsidRPr="00BB5EDD">
        <w:rPr>
          <w:rFonts w:ascii="Arial" w:hAnsi="Arial" w:cs="Arial"/>
          <w:sz w:val="20"/>
          <w:szCs w:val="20"/>
        </w:rPr>
        <w:t>Process teacher applications and verify certification with the Texas State Board of Educator Certification (SBEC), universities, colleges, and education agencies in other states.</w:t>
      </w:r>
    </w:p>
    <w:p w:rsidR="00901CEB" w:rsidRPr="00BB5EDD" w:rsidRDefault="00901CEB" w:rsidP="004B13E1">
      <w:pPr>
        <w:tabs>
          <w:tab w:val="num" w:pos="360"/>
        </w:tabs>
        <w:ind w:left="360" w:hanging="360"/>
        <w:rPr>
          <w:rFonts w:ascii="Arial" w:hAnsi="Arial" w:cs="Arial"/>
          <w:sz w:val="20"/>
          <w:szCs w:val="20"/>
        </w:rPr>
      </w:pPr>
    </w:p>
    <w:p w:rsidR="00901CEB" w:rsidRPr="00BB5EDD" w:rsidRDefault="00901CEB" w:rsidP="004B13E1">
      <w:pPr>
        <w:numPr>
          <w:ilvl w:val="0"/>
          <w:numId w:val="6"/>
        </w:numPr>
        <w:tabs>
          <w:tab w:val="clear" w:pos="720"/>
          <w:tab w:val="num" w:pos="360"/>
        </w:tabs>
        <w:ind w:left="360"/>
        <w:rPr>
          <w:rFonts w:ascii="Arial" w:hAnsi="Arial" w:cs="Arial"/>
          <w:sz w:val="20"/>
          <w:szCs w:val="20"/>
        </w:rPr>
      </w:pPr>
      <w:r w:rsidRPr="00BB5EDD">
        <w:rPr>
          <w:rFonts w:ascii="Arial" w:hAnsi="Arial" w:cs="Arial"/>
          <w:sz w:val="20"/>
          <w:szCs w:val="20"/>
        </w:rPr>
        <w:t>Assist princi</w:t>
      </w:r>
      <w:r w:rsidR="00E562BB" w:rsidRPr="00BB5EDD">
        <w:rPr>
          <w:rFonts w:ascii="Arial" w:hAnsi="Arial" w:cs="Arial"/>
          <w:sz w:val="20"/>
          <w:szCs w:val="20"/>
        </w:rPr>
        <w:t xml:space="preserve">pals </w:t>
      </w:r>
      <w:r w:rsidRPr="00BB5EDD">
        <w:rPr>
          <w:rFonts w:ascii="Arial" w:hAnsi="Arial" w:cs="Arial"/>
          <w:sz w:val="20"/>
          <w:szCs w:val="20"/>
        </w:rPr>
        <w:t>in assignment of teachers according to SBEC assignment criteria</w:t>
      </w:r>
      <w:r w:rsidR="00EF025D" w:rsidRPr="00BB5EDD">
        <w:rPr>
          <w:rFonts w:ascii="Arial" w:hAnsi="Arial" w:cs="Arial"/>
          <w:sz w:val="20"/>
          <w:szCs w:val="20"/>
        </w:rPr>
        <w:t>.</w:t>
      </w:r>
    </w:p>
    <w:p w:rsidR="00E562BB" w:rsidRPr="00BB5EDD" w:rsidRDefault="00E562BB" w:rsidP="004B13E1">
      <w:pPr>
        <w:tabs>
          <w:tab w:val="num" w:pos="360"/>
        </w:tabs>
        <w:ind w:left="360" w:hanging="360"/>
        <w:rPr>
          <w:rFonts w:ascii="Arial" w:hAnsi="Arial" w:cs="Arial"/>
          <w:sz w:val="20"/>
          <w:szCs w:val="20"/>
        </w:rPr>
      </w:pPr>
    </w:p>
    <w:p w:rsidR="00901CEB" w:rsidRPr="00BB5EDD" w:rsidRDefault="007C40F2" w:rsidP="004B13E1">
      <w:pPr>
        <w:numPr>
          <w:ilvl w:val="0"/>
          <w:numId w:val="6"/>
        </w:numPr>
        <w:tabs>
          <w:tab w:val="clear" w:pos="720"/>
          <w:tab w:val="num" w:pos="360"/>
        </w:tabs>
        <w:ind w:left="360"/>
        <w:rPr>
          <w:rFonts w:ascii="Arial" w:hAnsi="Arial" w:cs="Arial"/>
          <w:sz w:val="20"/>
          <w:szCs w:val="20"/>
        </w:rPr>
      </w:pPr>
      <w:r>
        <w:rPr>
          <w:rFonts w:ascii="Arial" w:hAnsi="Arial" w:cs="Arial"/>
          <w:sz w:val="20"/>
          <w:szCs w:val="20"/>
        </w:rPr>
        <w:t>Oversee</w:t>
      </w:r>
      <w:r w:rsidR="00901CEB" w:rsidRPr="00BB5EDD">
        <w:rPr>
          <w:rFonts w:ascii="Arial" w:hAnsi="Arial" w:cs="Arial"/>
          <w:sz w:val="20"/>
          <w:szCs w:val="20"/>
        </w:rPr>
        <w:t xml:space="preserve"> SBEC permit applications and monitor permit status.</w:t>
      </w:r>
    </w:p>
    <w:p w:rsidR="00E562BB" w:rsidRPr="00BB5EDD" w:rsidRDefault="00E562BB" w:rsidP="004B13E1">
      <w:pPr>
        <w:tabs>
          <w:tab w:val="num" w:pos="360"/>
        </w:tabs>
        <w:ind w:left="360" w:hanging="360"/>
        <w:rPr>
          <w:rFonts w:ascii="Arial" w:hAnsi="Arial" w:cs="Arial"/>
          <w:sz w:val="20"/>
          <w:szCs w:val="20"/>
        </w:rPr>
      </w:pPr>
    </w:p>
    <w:p w:rsidR="00901CEB" w:rsidRPr="00BB5EDD" w:rsidRDefault="00901CEB" w:rsidP="004B13E1">
      <w:pPr>
        <w:numPr>
          <w:ilvl w:val="0"/>
          <w:numId w:val="6"/>
        </w:numPr>
        <w:tabs>
          <w:tab w:val="clear" w:pos="720"/>
          <w:tab w:val="num" w:pos="360"/>
        </w:tabs>
        <w:ind w:left="360"/>
        <w:rPr>
          <w:rFonts w:ascii="Arial" w:hAnsi="Arial" w:cs="Arial"/>
          <w:sz w:val="20"/>
          <w:szCs w:val="20"/>
        </w:rPr>
      </w:pPr>
      <w:r w:rsidRPr="00BB5EDD">
        <w:rPr>
          <w:rFonts w:ascii="Arial" w:hAnsi="Arial" w:cs="Arial"/>
          <w:sz w:val="20"/>
          <w:szCs w:val="20"/>
        </w:rPr>
        <w:t>Track certification, testing, and permit status and communicate with employees to ensure completion of certification requirements within established timelines.</w:t>
      </w:r>
    </w:p>
    <w:p w:rsidR="00EF025D" w:rsidRPr="00BB5EDD" w:rsidRDefault="00EF025D" w:rsidP="004B13E1">
      <w:pPr>
        <w:tabs>
          <w:tab w:val="num" w:pos="360"/>
        </w:tabs>
        <w:rPr>
          <w:rFonts w:ascii="Arial" w:hAnsi="Arial" w:cs="Arial"/>
          <w:sz w:val="20"/>
          <w:szCs w:val="20"/>
          <w:u w:val="single"/>
        </w:rPr>
      </w:pPr>
    </w:p>
    <w:p w:rsidR="003F526C" w:rsidRPr="003F526C" w:rsidRDefault="003F526C" w:rsidP="004B13E1">
      <w:pPr>
        <w:numPr>
          <w:ilvl w:val="0"/>
          <w:numId w:val="6"/>
        </w:numPr>
        <w:tabs>
          <w:tab w:val="clear" w:pos="720"/>
          <w:tab w:val="num" w:pos="360"/>
        </w:tabs>
        <w:ind w:left="360"/>
        <w:rPr>
          <w:rFonts w:ascii="Arial" w:hAnsi="Arial" w:cs="Arial"/>
          <w:sz w:val="20"/>
          <w:szCs w:val="20"/>
          <w:u w:val="single"/>
        </w:rPr>
      </w:pPr>
      <w:r>
        <w:rPr>
          <w:rFonts w:ascii="Arial" w:hAnsi="Arial" w:cs="Arial"/>
          <w:sz w:val="20"/>
          <w:szCs w:val="20"/>
        </w:rPr>
        <w:t xml:space="preserve">Responsible for developing and implementing an effective recruitment and retention plan and strategies for the district.  </w:t>
      </w:r>
    </w:p>
    <w:p w:rsidR="003F526C" w:rsidRDefault="003F526C" w:rsidP="003F526C">
      <w:pPr>
        <w:pStyle w:val="ListParagraph"/>
        <w:rPr>
          <w:rFonts w:ascii="Arial" w:hAnsi="Arial" w:cs="Arial"/>
          <w:sz w:val="20"/>
          <w:szCs w:val="20"/>
        </w:rPr>
      </w:pPr>
    </w:p>
    <w:p w:rsidR="006955AF" w:rsidRPr="00BB5EDD" w:rsidRDefault="006955AF" w:rsidP="004B13E1">
      <w:pPr>
        <w:numPr>
          <w:ilvl w:val="0"/>
          <w:numId w:val="6"/>
        </w:numPr>
        <w:tabs>
          <w:tab w:val="clear" w:pos="720"/>
          <w:tab w:val="num" w:pos="360"/>
        </w:tabs>
        <w:ind w:left="360"/>
        <w:rPr>
          <w:rFonts w:ascii="Arial" w:hAnsi="Arial" w:cs="Arial"/>
          <w:sz w:val="20"/>
          <w:szCs w:val="20"/>
          <w:u w:val="single"/>
        </w:rPr>
      </w:pPr>
      <w:r w:rsidRPr="00BB5EDD">
        <w:rPr>
          <w:rFonts w:ascii="Arial" w:hAnsi="Arial" w:cs="Arial"/>
          <w:sz w:val="20"/>
          <w:szCs w:val="20"/>
        </w:rPr>
        <w:t>Responsible for planning and implementation of the TISD annual job fair.</w:t>
      </w:r>
    </w:p>
    <w:p w:rsidR="00523326" w:rsidRPr="00BB5EDD" w:rsidRDefault="00523326" w:rsidP="004B13E1">
      <w:pPr>
        <w:tabs>
          <w:tab w:val="num" w:pos="360"/>
        </w:tabs>
        <w:ind w:left="360" w:hanging="360"/>
        <w:rPr>
          <w:rFonts w:ascii="Arial" w:hAnsi="Arial" w:cs="Arial"/>
          <w:sz w:val="20"/>
          <w:szCs w:val="20"/>
          <w:u w:val="single"/>
        </w:rPr>
      </w:pPr>
    </w:p>
    <w:p w:rsidR="006955AF" w:rsidRPr="00BB5EDD" w:rsidRDefault="006955AF" w:rsidP="004B13E1">
      <w:pPr>
        <w:numPr>
          <w:ilvl w:val="0"/>
          <w:numId w:val="6"/>
        </w:numPr>
        <w:tabs>
          <w:tab w:val="clear" w:pos="720"/>
          <w:tab w:val="num" w:pos="360"/>
        </w:tabs>
        <w:ind w:left="360"/>
        <w:rPr>
          <w:rFonts w:ascii="Arial" w:hAnsi="Arial" w:cs="Arial"/>
          <w:sz w:val="20"/>
          <w:szCs w:val="20"/>
          <w:u w:val="single"/>
        </w:rPr>
      </w:pPr>
      <w:r w:rsidRPr="00BB5EDD">
        <w:rPr>
          <w:rFonts w:ascii="Arial" w:hAnsi="Arial" w:cs="Arial"/>
          <w:sz w:val="20"/>
          <w:szCs w:val="20"/>
        </w:rPr>
        <w:t>Responsible for coordinating college recruitment fairs and securing recruiters for the events</w:t>
      </w:r>
      <w:r w:rsidR="004B13E1" w:rsidRPr="00BB5EDD">
        <w:rPr>
          <w:rFonts w:ascii="Arial" w:hAnsi="Arial" w:cs="Arial"/>
          <w:sz w:val="20"/>
          <w:szCs w:val="20"/>
        </w:rPr>
        <w:t xml:space="preserve"> or attending on behalf of the district.</w:t>
      </w:r>
    </w:p>
    <w:p w:rsidR="0059708A" w:rsidRPr="00BB5EDD" w:rsidRDefault="0059708A" w:rsidP="004B13E1">
      <w:pPr>
        <w:tabs>
          <w:tab w:val="num" w:pos="360"/>
        </w:tabs>
        <w:ind w:left="360" w:hanging="360"/>
        <w:rPr>
          <w:rFonts w:ascii="Arial" w:hAnsi="Arial" w:cs="Arial"/>
          <w:sz w:val="20"/>
          <w:szCs w:val="20"/>
          <w:u w:val="single"/>
        </w:rPr>
      </w:pPr>
    </w:p>
    <w:p w:rsidR="00523326" w:rsidRPr="00BB5EDD" w:rsidRDefault="007C40F2" w:rsidP="004B13E1">
      <w:pPr>
        <w:numPr>
          <w:ilvl w:val="0"/>
          <w:numId w:val="6"/>
        </w:numPr>
        <w:tabs>
          <w:tab w:val="clear" w:pos="720"/>
          <w:tab w:val="num" w:pos="360"/>
        </w:tabs>
        <w:ind w:left="360"/>
        <w:rPr>
          <w:rFonts w:ascii="Arial" w:hAnsi="Arial" w:cs="Arial"/>
          <w:sz w:val="20"/>
          <w:szCs w:val="20"/>
        </w:rPr>
      </w:pPr>
      <w:r>
        <w:rPr>
          <w:rFonts w:ascii="Arial" w:hAnsi="Arial" w:cs="Arial"/>
          <w:sz w:val="20"/>
          <w:szCs w:val="20"/>
        </w:rPr>
        <w:t xml:space="preserve">Responsible for coordination of </w:t>
      </w:r>
      <w:r w:rsidR="00155EF5" w:rsidRPr="00BB5EDD">
        <w:rPr>
          <w:rFonts w:ascii="Arial" w:hAnsi="Arial" w:cs="Arial"/>
          <w:sz w:val="20"/>
          <w:szCs w:val="20"/>
        </w:rPr>
        <w:t xml:space="preserve">New </w:t>
      </w:r>
      <w:r w:rsidR="00523326" w:rsidRPr="00BB5EDD">
        <w:rPr>
          <w:rFonts w:ascii="Arial" w:hAnsi="Arial" w:cs="Arial"/>
          <w:sz w:val="20"/>
          <w:szCs w:val="20"/>
        </w:rPr>
        <w:t>Employee Orientation</w:t>
      </w:r>
      <w:r>
        <w:rPr>
          <w:rFonts w:ascii="Arial" w:hAnsi="Arial" w:cs="Arial"/>
          <w:sz w:val="20"/>
          <w:szCs w:val="20"/>
        </w:rPr>
        <w:t xml:space="preserve"> training/sessions</w:t>
      </w:r>
      <w:r w:rsidR="00155EF5" w:rsidRPr="00BB5EDD">
        <w:rPr>
          <w:rFonts w:ascii="Arial" w:hAnsi="Arial" w:cs="Arial"/>
          <w:sz w:val="20"/>
          <w:szCs w:val="20"/>
        </w:rPr>
        <w:t>.</w:t>
      </w:r>
    </w:p>
    <w:p w:rsidR="00523326" w:rsidRPr="00BB5EDD" w:rsidRDefault="00523326" w:rsidP="004B13E1">
      <w:pPr>
        <w:tabs>
          <w:tab w:val="num" w:pos="360"/>
        </w:tabs>
        <w:ind w:left="360" w:hanging="360"/>
        <w:rPr>
          <w:rFonts w:ascii="Arial" w:hAnsi="Arial" w:cs="Arial"/>
          <w:sz w:val="20"/>
          <w:szCs w:val="20"/>
        </w:rPr>
      </w:pPr>
    </w:p>
    <w:p w:rsidR="00523326" w:rsidRPr="00BB5EDD" w:rsidRDefault="004B13E1" w:rsidP="004B13E1">
      <w:pPr>
        <w:numPr>
          <w:ilvl w:val="0"/>
          <w:numId w:val="6"/>
        </w:numPr>
        <w:tabs>
          <w:tab w:val="clear" w:pos="720"/>
          <w:tab w:val="num" w:pos="360"/>
        </w:tabs>
        <w:ind w:left="360"/>
        <w:rPr>
          <w:rFonts w:ascii="Arial" w:hAnsi="Arial" w:cs="Arial"/>
          <w:sz w:val="20"/>
          <w:szCs w:val="20"/>
        </w:rPr>
      </w:pPr>
      <w:r w:rsidRPr="00BB5EDD">
        <w:rPr>
          <w:rFonts w:ascii="Arial" w:hAnsi="Arial" w:cs="Arial"/>
          <w:sz w:val="20"/>
          <w:szCs w:val="20"/>
        </w:rPr>
        <w:t>Assist with maintaining and developing</w:t>
      </w:r>
      <w:r w:rsidR="00155EF5" w:rsidRPr="00BB5EDD">
        <w:rPr>
          <w:rFonts w:ascii="Arial" w:hAnsi="Arial" w:cs="Arial"/>
          <w:sz w:val="20"/>
          <w:szCs w:val="20"/>
        </w:rPr>
        <w:t xml:space="preserve"> accurate job descriptions for all district positions. </w:t>
      </w:r>
    </w:p>
    <w:p w:rsidR="00155EF5" w:rsidRPr="00BB5EDD" w:rsidRDefault="00155EF5" w:rsidP="004B13E1">
      <w:pPr>
        <w:tabs>
          <w:tab w:val="num" w:pos="360"/>
        </w:tabs>
        <w:ind w:left="360" w:hanging="360"/>
        <w:rPr>
          <w:rFonts w:ascii="Arial" w:hAnsi="Arial" w:cs="Arial"/>
          <w:sz w:val="20"/>
          <w:szCs w:val="20"/>
        </w:rPr>
      </w:pPr>
    </w:p>
    <w:p w:rsidR="00524572" w:rsidRPr="00BB5EDD" w:rsidRDefault="007C40F2" w:rsidP="004B13E1">
      <w:pPr>
        <w:numPr>
          <w:ilvl w:val="0"/>
          <w:numId w:val="6"/>
        </w:numPr>
        <w:tabs>
          <w:tab w:val="clear" w:pos="720"/>
          <w:tab w:val="num" w:pos="360"/>
        </w:tabs>
        <w:ind w:left="360"/>
        <w:rPr>
          <w:rFonts w:ascii="Arial" w:hAnsi="Arial" w:cs="Arial"/>
          <w:sz w:val="20"/>
          <w:szCs w:val="20"/>
        </w:rPr>
      </w:pPr>
      <w:r>
        <w:rPr>
          <w:rFonts w:ascii="Arial" w:hAnsi="Arial" w:cs="Arial"/>
          <w:sz w:val="20"/>
          <w:szCs w:val="20"/>
        </w:rPr>
        <w:t>Assist with</w:t>
      </w:r>
      <w:r w:rsidR="00155EF5" w:rsidRPr="00BB5EDD">
        <w:rPr>
          <w:rFonts w:ascii="Arial" w:hAnsi="Arial" w:cs="Arial"/>
          <w:sz w:val="20"/>
          <w:szCs w:val="20"/>
        </w:rPr>
        <w:t xml:space="preserve"> e</w:t>
      </w:r>
      <w:r w:rsidR="00E562BB" w:rsidRPr="00BB5EDD">
        <w:rPr>
          <w:rFonts w:ascii="Arial" w:hAnsi="Arial" w:cs="Arial"/>
          <w:sz w:val="20"/>
          <w:szCs w:val="20"/>
        </w:rPr>
        <w:t xml:space="preserve">nsuring that all district employees </w:t>
      </w:r>
      <w:r w:rsidR="00155EF5" w:rsidRPr="00BB5EDD">
        <w:rPr>
          <w:rFonts w:ascii="Arial" w:hAnsi="Arial" w:cs="Arial"/>
          <w:sz w:val="20"/>
          <w:szCs w:val="20"/>
        </w:rPr>
        <w:t>are appraised annually with the appropriate appraisal instrument</w:t>
      </w:r>
      <w:r w:rsidR="003F526C">
        <w:rPr>
          <w:rFonts w:ascii="Arial" w:hAnsi="Arial" w:cs="Arial"/>
          <w:sz w:val="20"/>
          <w:szCs w:val="20"/>
        </w:rPr>
        <w:t>s</w:t>
      </w:r>
      <w:r w:rsidR="00155EF5" w:rsidRPr="00BB5EDD">
        <w:rPr>
          <w:rFonts w:ascii="Arial" w:hAnsi="Arial" w:cs="Arial"/>
          <w:sz w:val="20"/>
          <w:szCs w:val="20"/>
        </w:rPr>
        <w:t xml:space="preserve">.  </w:t>
      </w:r>
    </w:p>
    <w:p w:rsidR="00524572" w:rsidRDefault="00524572" w:rsidP="00524572">
      <w:pPr>
        <w:pStyle w:val="ListParagraph"/>
        <w:rPr>
          <w:rFonts w:ascii="Arial" w:hAnsi="Arial" w:cs="Arial"/>
          <w:sz w:val="20"/>
          <w:szCs w:val="20"/>
        </w:rPr>
      </w:pPr>
    </w:p>
    <w:p w:rsidR="00523326" w:rsidRDefault="00155EF5" w:rsidP="004B13E1">
      <w:pPr>
        <w:numPr>
          <w:ilvl w:val="0"/>
          <w:numId w:val="6"/>
        </w:numPr>
        <w:tabs>
          <w:tab w:val="clear" w:pos="720"/>
          <w:tab w:val="num" w:pos="360"/>
        </w:tabs>
        <w:ind w:left="360"/>
        <w:rPr>
          <w:rFonts w:ascii="Arial" w:hAnsi="Arial" w:cs="Arial"/>
          <w:sz w:val="20"/>
          <w:szCs w:val="20"/>
        </w:rPr>
      </w:pPr>
      <w:r w:rsidRPr="00F41263">
        <w:rPr>
          <w:rFonts w:ascii="Arial" w:hAnsi="Arial" w:cs="Arial"/>
          <w:sz w:val="20"/>
          <w:szCs w:val="20"/>
        </w:rPr>
        <w:t xml:space="preserve">Assist supervisors in correct appraisal processes and forms.  </w:t>
      </w:r>
    </w:p>
    <w:p w:rsidR="00772756" w:rsidRDefault="00772756" w:rsidP="00772756">
      <w:pPr>
        <w:pStyle w:val="ListParagraph"/>
        <w:rPr>
          <w:rFonts w:ascii="Arial" w:hAnsi="Arial" w:cs="Arial"/>
          <w:sz w:val="20"/>
          <w:szCs w:val="20"/>
        </w:rPr>
      </w:pPr>
    </w:p>
    <w:p w:rsidR="00772756" w:rsidRPr="00F41263" w:rsidRDefault="003F526C" w:rsidP="004B13E1">
      <w:pPr>
        <w:numPr>
          <w:ilvl w:val="0"/>
          <w:numId w:val="6"/>
        </w:numPr>
        <w:tabs>
          <w:tab w:val="clear" w:pos="720"/>
          <w:tab w:val="num" w:pos="360"/>
        </w:tabs>
        <w:ind w:left="360"/>
        <w:rPr>
          <w:rFonts w:ascii="Arial" w:hAnsi="Arial" w:cs="Arial"/>
          <w:sz w:val="20"/>
          <w:szCs w:val="20"/>
        </w:rPr>
      </w:pPr>
      <w:r>
        <w:rPr>
          <w:rFonts w:ascii="Arial" w:hAnsi="Arial" w:cs="Arial"/>
          <w:sz w:val="20"/>
          <w:szCs w:val="20"/>
        </w:rPr>
        <w:t>Responsible for employee relations and disciplinary procedures</w:t>
      </w:r>
      <w:r w:rsidR="00772756">
        <w:rPr>
          <w:rFonts w:ascii="Arial" w:hAnsi="Arial" w:cs="Arial"/>
          <w:sz w:val="20"/>
          <w:szCs w:val="20"/>
        </w:rPr>
        <w:t xml:space="preserve"> (issues, directives, dis</w:t>
      </w:r>
      <w:r w:rsidR="007C40F2">
        <w:rPr>
          <w:rFonts w:ascii="Arial" w:hAnsi="Arial" w:cs="Arial"/>
          <w:sz w:val="20"/>
          <w:szCs w:val="20"/>
        </w:rPr>
        <w:t>cipline and grievances)</w:t>
      </w:r>
      <w:r w:rsidR="00772756">
        <w:rPr>
          <w:rFonts w:ascii="Arial" w:hAnsi="Arial" w:cs="Arial"/>
          <w:sz w:val="20"/>
          <w:szCs w:val="20"/>
        </w:rPr>
        <w:t>.</w:t>
      </w:r>
    </w:p>
    <w:p w:rsidR="00A24808" w:rsidRPr="00F41263" w:rsidRDefault="00A24808" w:rsidP="004B13E1">
      <w:pPr>
        <w:tabs>
          <w:tab w:val="num" w:pos="360"/>
        </w:tabs>
        <w:ind w:left="360" w:hanging="360"/>
        <w:rPr>
          <w:rFonts w:ascii="Arial" w:hAnsi="Arial" w:cs="Arial"/>
          <w:sz w:val="20"/>
          <w:szCs w:val="20"/>
        </w:rPr>
      </w:pPr>
    </w:p>
    <w:p w:rsidR="00A24808" w:rsidRPr="00F41263" w:rsidRDefault="00A24808" w:rsidP="004B13E1">
      <w:pPr>
        <w:numPr>
          <w:ilvl w:val="0"/>
          <w:numId w:val="6"/>
        </w:numPr>
        <w:tabs>
          <w:tab w:val="clear" w:pos="720"/>
          <w:tab w:val="num" w:pos="360"/>
        </w:tabs>
        <w:ind w:left="360"/>
        <w:rPr>
          <w:rFonts w:ascii="Arial" w:hAnsi="Arial" w:cs="Arial"/>
          <w:sz w:val="20"/>
          <w:szCs w:val="20"/>
        </w:rPr>
      </w:pPr>
      <w:r w:rsidRPr="00F41263">
        <w:rPr>
          <w:rFonts w:ascii="Arial" w:hAnsi="Arial" w:cs="Arial"/>
          <w:sz w:val="20"/>
          <w:szCs w:val="20"/>
        </w:rPr>
        <w:t>Assist in development of forms</w:t>
      </w:r>
      <w:r w:rsidR="006D59CC" w:rsidRPr="00F41263">
        <w:rPr>
          <w:rFonts w:ascii="Arial" w:hAnsi="Arial" w:cs="Arial"/>
          <w:sz w:val="20"/>
          <w:szCs w:val="20"/>
        </w:rPr>
        <w:t>, processes</w:t>
      </w:r>
      <w:r w:rsidRPr="00F41263">
        <w:rPr>
          <w:rFonts w:ascii="Arial" w:hAnsi="Arial" w:cs="Arial"/>
          <w:sz w:val="20"/>
          <w:szCs w:val="20"/>
        </w:rPr>
        <w:t xml:space="preserve"> and procedures to ensure the smooth operation of the HR department.</w:t>
      </w:r>
    </w:p>
    <w:p w:rsidR="00A24808" w:rsidRPr="00F41263" w:rsidRDefault="00A24808" w:rsidP="004B13E1">
      <w:pPr>
        <w:tabs>
          <w:tab w:val="num" w:pos="360"/>
        </w:tabs>
        <w:ind w:left="360" w:hanging="360"/>
        <w:rPr>
          <w:rFonts w:ascii="Arial" w:hAnsi="Arial" w:cs="Arial"/>
          <w:sz w:val="20"/>
          <w:szCs w:val="20"/>
        </w:rPr>
      </w:pPr>
    </w:p>
    <w:p w:rsidR="00A24808" w:rsidRDefault="00A24808" w:rsidP="004B13E1">
      <w:pPr>
        <w:numPr>
          <w:ilvl w:val="0"/>
          <w:numId w:val="6"/>
        </w:numPr>
        <w:tabs>
          <w:tab w:val="clear" w:pos="720"/>
          <w:tab w:val="num" w:pos="360"/>
        </w:tabs>
        <w:ind w:left="360"/>
        <w:rPr>
          <w:rFonts w:ascii="Arial" w:hAnsi="Arial" w:cs="Arial"/>
          <w:sz w:val="20"/>
          <w:szCs w:val="20"/>
        </w:rPr>
      </w:pPr>
      <w:r w:rsidRPr="00F41263">
        <w:rPr>
          <w:rFonts w:ascii="Arial" w:hAnsi="Arial" w:cs="Arial"/>
          <w:sz w:val="20"/>
          <w:szCs w:val="20"/>
        </w:rPr>
        <w:t xml:space="preserve">Attend workshops, seminars as necessary to remain informed on HR guidelines, </w:t>
      </w:r>
      <w:r w:rsidR="006D59CC" w:rsidRPr="00F41263">
        <w:rPr>
          <w:rFonts w:ascii="Arial" w:hAnsi="Arial" w:cs="Arial"/>
          <w:sz w:val="20"/>
          <w:szCs w:val="20"/>
        </w:rPr>
        <w:t xml:space="preserve">leave policies, </w:t>
      </w:r>
      <w:r w:rsidRPr="00F41263">
        <w:rPr>
          <w:rFonts w:ascii="Arial" w:hAnsi="Arial" w:cs="Arial"/>
          <w:sz w:val="20"/>
          <w:szCs w:val="20"/>
        </w:rPr>
        <w:t>SBEC regulations, EEOC requirements, etc.</w:t>
      </w:r>
    </w:p>
    <w:p w:rsidR="007C40F2" w:rsidRDefault="007C40F2" w:rsidP="007C40F2">
      <w:pPr>
        <w:pStyle w:val="ListParagraph"/>
        <w:rPr>
          <w:rFonts w:ascii="Arial" w:hAnsi="Arial" w:cs="Arial"/>
          <w:sz w:val="20"/>
          <w:szCs w:val="20"/>
        </w:rPr>
      </w:pPr>
    </w:p>
    <w:p w:rsidR="007C40F2" w:rsidRDefault="007C40F2" w:rsidP="004B13E1">
      <w:pPr>
        <w:numPr>
          <w:ilvl w:val="0"/>
          <w:numId w:val="6"/>
        </w:numPr>
        <w:tabs>
          <w:tab w:val="clear" w:pos="720"/>
          <w:tab w:val="num" w:pos="360"/>
        </w:tabs>
        <w:ind w:left="360"/>
        <w:rPr>
          <w:rFonts w:ascii="Arial" w:hAnsi="Arial" w:cs="Arial"/>
          <w:sz w:val="20"/>
          <w:szCs w:val="20"/>
        </w:rPr>
      </w:pPr>
      <w:r>
        <w:rPr>
          <w:rFonts w:ascii="Arial" w:hAnsi="Arial" w:cs="Arial"/>
          <w:sz w:val="20"/>
          <w:szCs w:val="20"/>
        </w:rPr>
        <w:t>Conduct/oversee investigations of alleged employee misconduct.</w:t>
      </w:r>
    </w:p>
    <w:p w:rsidR="007C40F2" w:rsidRDefault="007C40F2" w:rsidP="007C40F2">
      <w:pPr>
        <w:pStyle w:val="ListParagraph"/>
        <w:rPr>
          <w:rFonts w:ascii="Arial" w:hAnsi="Arial" w:cs="Arial"/>
          <w:sz w:val="20"/>
          <w:szCs w:val="20"/>
        </w:rPr>
      </w:pPr>
    </w:p>
    <w:p w:rsidR="007C40F2" w:rsidRDefault="007C40F2" w:rsidP="004B13E1">
      <w:pPr>
        <w:numPr>
          <w:ilvl w:val="0"/>
          <w:numId w:val="6"/>
        </w:numPr>
        <w:tabs>
          <w:tab w:val="clear" w:pos="720"/>
          <w:tab w:val="num" w:pos="360"/>
        </w:tabs>
        <w:ind w:left="360"/>
        <w:rPr>
          <w:rFonts w:ascii="Arial" w:hAnsi="Arial" w:cs="Arial"/>
          <w:sz w:val="20"/>
          <w:szCs w:val="20"/>
        </w:rPr>
      </w:pPr>
      <w:r>
        <w:rPr>
          <w:rFonts w:ascii="Arial" w:hAnsi="Arial" w:cs="Arial"/>
          <w:sz w:val="20"/>
          <w:szCs w:val="20"/>
        </w:rPr>
        <w:t>Administer employment contracts and annual contract renewals.</w:t>
      </w:r>
    </w:p>
    <w:p w:rsidR="007C40F2" w:rsidRDefault="007C40F2" w:rsidP="007C40F2">
      <w:pPr>
        <w:pStyle w:val="ListParagraph"/>
        <w:rPr>
          <w:rFonts w:ascii="Arial" w:hAnsi="Arial" w:cs="Arial"/>
          <w:sz w:val="20"/>
          <w:szCs w:val="20"/>
        </w:rPr>
      </w:pPr>
    </w:p>
    <w:p w:rsidR="007C40F2" w:rsidRDefault="007C40F2" w:rsidP="007C40F2">
      <w:pPr>
        <w:numPr>
          <w:ilvl w:val="0"/>
          <w:numId w:val="6"/>
        </w:numPr>
        <w:tabs>
          <w:tab w:val="clear" w:pos="720"/>
          <w:tab w:val="num" w:pos="360"/>
        </w:tabs>
        <w:ind w:left="360"/>
        <w:rPr>
          <w:rFonts w:ascii="Arial" w:hAnsi="Arial" w:cs="Arial"/>
          <w:sz w:val="20"/>
          <w:szCs w:val="20"/>
        </w:rPr>
      </w:pPr>
      <w:r>
        <w:rPr>
          <w:rFonts w:ascii="Arial" w:hAnsi="Arial" w:cs="Arial"/>
          <w:sz w:val="20"/>
          <w:szCs w:val="20"/>
        </w:rPr>
        <w:t>Plan, direct and coordinate employee benefit programs.</w:t>
      </w:r>
    </w:p>
    <w:p w:rsidR="007C40F2" w:rsidRDefault="007C40F2" w:rsidP="007C40F2">
      <w:pPr>
        <w:pStyle w:val="ListParagraph"/>
        <w:rPr>
          <w:rFonts w:ascii="Arial" w:hAnsi="Arial" w:cs="Arial"/>
          <w:sz w:val="20"/>
          <w:szCs w:val="20"/>
        </w:rPr>
      </w:pPr>
    </w:p>
    <w:p w:rsidR="007C40F2" w:rsidRDefault="007C40F2" w:rsidP="007C40F2">
      <w:pPr>
        <w:numPr>
          <w:ilvl w:val="0"/>
          <w:numId w:val="6"/>
        </w:numPr>
        <w:tabs>
          <w:tab w:val="clear" w:pos="720"/>
          <w:tab w:val="num" w:pos="360"/>
        </w:tabs>
        <w:ind w:left="360"/>
        <w:rPr>
          <w:rFonts w:ascii="Arial" w:hAnsi="Arial" w:cs="Arial"/>
          <w:sz w:val="20"/>
          <w:szCs w:val="20"/>
        </w:rPr>
      </w:pPr>
      <w:r>
        <w:rPr>
          <w:rFonts w:ascii="Arial" w:hAnsi="Arial" w:cs="Arial"/>
          <w:sz w:val="20"/>
          <w:szCs w:val="20"/>
        </w:rPr>
        <w:t>Oversee placements of student teachers.</w:t>
      </w:r>
    </w:p>
    <w:p w:rsidR="007C40F2" w:rsidRDefault="007C40F2" w:rsidP="007C40F2">
      <w:pPr>
        <w:pStyle w:val="ListParagraph"/>
        <w:rPr>
          <w:rFonts w:ascii="Arial" w:hAnsi="Arial" w:cs="Arial"/>
          <w:sz w:val="20"/>
          <w:szCs w:val="20"/>
        </w:rPr>
      </w:pPr>
    </w:p>
    <w:p w:rsidR="007C40F2" w:rsidRPr="007C40F2" w:rsidRDefault="007C40F2" w:rsidP="007C40F2">
      <w:pPr>
        <w:numPr>
          <w:ilvl w:val="0"/>
          <w:numId w:val="6"/>
        </w:numPr>
        <w:tabs>
          <w:tab w:val="clear" w:pos="720"/>
          <w:tab w:val="num" w:pos="360"/>
        </w:tabs>
        <w:ind w:left="360"/>
        <w:rPr>
          <w:rFonts w:ascii="Arial" w:hAnsi="Arial" w:cs="Arial"/>
          <w:sz w:val="20"/>
          <w:szCs w:val="20"/>
        </w:rPr>
      </w:pPr>
      <w:r>
        <w:rPr>
          <w:rFonts w:ascii="Arial" w:hAnsi="Arial" w:cs="Arial"/>
          <w:sz w:val="20"/>
          <w:szCs w:val="20"/>
        </w:rPr>
        <w:t>Serve as the district Title IX Coordinator.</w:t>
      </w:r>
    </w:p>
    <w:p w:rsidR="00A24808" w:rsidRPr="00F41263" w:rsidRDefault="00A24808" w:rsidP="004B13E1">
      <w:pPr>
        <w:tabs>
          <w:tab w:val="num" w:pos="360"/>
        </w:tabs>
        <w:ind w:left="360" w:hanging="360"/>
        <w:rPr>
          <w:rFonts w:ascii="Arial" w:hAnsi="Arial" w:cs="Arial"/>
          <w:sz w:val="20"/>
          <w:szCs w:val="20"/>
        </w:rPr>
      </w:pPr>
    </w:p>
    <w:p w:rsidR="0070378D" w:rsidRDefault="0070378D" w:rsidP="004B13E1">
      <w:pPr>
        <w:numPr>
          <w:ilvl w:val="0"/>
          <w:numId w:val="6"/>
        </w:numPr>
        <w:tabs>
          <w:tab w:val="clear" w:pos="720"/>
          <w:tab w:val="num" w:pos="360"/>
        </w:tabs>
        <w:ind w:left="360"/>
        <w:rPr>
          <w:rFonts w:ascii="Arial" w:hAnsi="Arial" w:cs="Arial"/>
          <w:sz w:val="20"/>
          <w:szCs w:val="20"/>
        </w:rPr>
      </w:pPr>
      <w:r w:rsidRPr="00F41263">
        <w:rPr>
          <w:rFonts w:ascii="Arial" w:hAnsi="Arial" w:cs="Arial"/>
          <w:sz w:val="20"/>
          <w:szCs w:val="20"/>
        </w:rPr>
        <w:t>Maintain strict confidentiality of information.</w:t>
      </w:r>
    </w:p>
    <w:p w:rsidR="003F526C" w:rsidRDefault="003F526C" w:rsidP="003F526C">
      <w:pPr>
        <w:pStyle w:val="ListParagraph"/>
        <w:rPr>
          <w:rFonts w:ascii="Arial" w:hAnsi="Arial" w:cs="Arial"/>
          <w:sz w:val="20"/>
          <w:szCs w:val="20"/>
        </w:rPr>
      </w:pPr>
    </w:p>
    <w:p w:rsidR="003F526C" w:rsidRPr="00F41263" w:rsidRDefault="003F526C" w:rsidP="004B13E1">
      <w:pPr>
        <w:numPr>
          <w:ilvl w:val="0"/>
          <w:numId w:val="6"/>
        </w:numPr>
        <w:tabs>
          <w:tab w:val="clear" w:pos="720"/>
          <w:tab w:val="num" w:pos="360"/>
        </w:tabs>
        <w:ind w:left="360"/>
        <w:rPr>
          <w:rFonts w:ascii="Arial" w:hAnsi="Arial" w:cs="Arial"/>
          <w:sz w:val="20"/>
          <w:szCs w:val="20"/>
        </w:rPr>
      </w:pPr>
      <w:r>
        <w:rPr>
          <w:rFonts w:ascii="Arial" w:hAnsi="Arial" w:cs="Arial"/>
          <w:sz w:val="20"/>
          <w:szCs w:val="20"/>
        </w:rPr>
        <w:t xml:space="preserve">Attend board meetings and make professional presentations as needed.  </w:t>
      </w:r>
    </w:p>
    <w:p w:rsidR="006D59CC" w:rsidRPr="00F41263" w:rsidRDefault="006D59CC" w:rsidP="004B13E1">
      <w:pPr>
        <w:tabs>
          <w:tab w:val="num" w:pos="360"/>
        </w:tabs>
        <w:ind w:left="360" w:hanging="360"/>
        <w:rPr>
          <w:rFonts w:ascii="Arial" w:hAnsi="Arial" w:cs="Arial"/>
          <w:sz w:val="20"/>
          <w:szCs w:val="20"/>
        </w:rPr>
      </w:pPr>
    </w:p>
    <w:p w:rsidR="00A24808" w:rsidRPr="00F41263" w:rsidRDefault="00A24808" w:rsidP="004B13E1">
      <w:pPr>
        <w:numPr>
          <w:ilvl w:val="0"/>
          <w:numId w:val="6"/>
        </w:numPr>
        <w:tabs>
          <w:tab w:val="clear" w:pos="720"/>
          <w:tab w:val="num" w:pos="360"/>
        </w:tabs>
        <w:ind w:left="360"/>
        <w:rPr>
          <w:rFonts w:ascii="Arial" w:hAnsi="Arial" w:cs="Arial"/>
          <w:sz w:val="20"/>
          <w:szCs w:val="20"/>
        </w:rPr>
      </w:pPr>
      <w:r w:rsidRPr="00F41263">
        <w:rPr>
          <w:rFonts w:ascii="Arial" w:hAnsi="Arial" w:cs="Arial"/>
          <w:sz w:val="20"/>
          <w:szCs w:val="20"/>
        </w:rPr>
        <w:t>Be prepared to take initiative and work independently to accomplish the goals and needs of the Human Resources department</w:t>
      </w:r>
      <w:r w:rsidR="003F526C">
        <w:rPr>
          <w:rFonts w:ascii="Arial" w:hAnsi="Arial" w:cs="Arial"/>
          <w:sz w:val="20"/>
          <w:szCs w:val="20"/>
        </w:rPr>
        <w:t xml:space="preserve"> and the Human Resources needs of the district</w:t>
      </w:r>
      <w:r w:rsidRPr="00F41263">
        <w:rPr>
          <w:rFonts w:ascii="Arial" w:hAnsi="Arial" w:cs="Arial"/>
          <w:sz w:val="20"/>
          <w:szCs w:val="20"/>
        </w:rPr>
        <w:t>.</w:t>
      </w:r>
    </w:p>
    <w:p w:rsidR="00A24808" w:rsidRPr="00F41263" w:rsidRDefault="00A24808" w:rsidP="004B13E1">
      <w:pPr>
        <w:tabs>
          <w:tab w:val="num" w:pos="360"/>
        </w:tabs>
        <w:ind w:left="360" w:hanging="360"/>
        <w:rPr>
          <w:rFonts w:ascii="Arial" w:hAnsi="Arial" w:cs="Arial"/>
          <w:sz w:val="20"/>
          <w:szCs w:val="20"/>
        </w:rPr>
      </w:pPr>
    </w:p>
    <w:p w:rsidR="00E562BB" w:rsidRDefault="00A24808" w:rsidP="004B13E1">
      <w:pPr>
        <w:numPr>
          <w:ilvl w:val="0"/>
          <w:numId w:val="6"/>
        </w:numPr>
        <w:tabs>
          <w:tab w:val="clear" w:pos="720"/>
          <w:tab w:val="num" w:pos="360"/>
        </w:tabs>
        <w:ind w:left="360"/>
        <w:rPr>
          <w:rFonts w:ascii="Arial" w:hAnsi="Arial" w:cs="Arial"/>
          <w:sz w:val="20"/>
          <w:szCs w:val="20"/>
        </w:rPr>
      </w:pPr>
      <w:r w:rsidRPr="00F41263">
        <w:rPr>
          <w:rFonts w:ascii="Arial" w:hAnsi="Arial" w:cs="Arial"/>
          <w:sz w:val="20"/>
          <w:szCs w:val="20"/>
        </w:rPr>
        <w:t>Maintain an accurate knowledge base and comply with state, district, and school policies and regulations concerning primary job functions.</w:t>
      </w:r>
      <w:r w:rsidR="00E562BB" w:rsidRPr="00F41263">
        <w:rPr>
          <w:rFonts w:ascii="Arial" w:hAnsi="Arial" w:cs="Arial"/>
          <w:sz w:val="20"/>
          <w:szCs w:val="20"/>
        </w:rPr>
        <w:t xml:space="preserve"> </w:t>
      </w:r>
    </w:p>
    <w:p w:rsidR="003F526C" w:rsidRDefault="003F526C" w:rsidP="003F526C">
      <w:pPr>
        <w:pStyle w:val="ListParagraph"/>
        <w:rPr>
          <w:rFonts w:ascii="Arial" w:hAnsi="Arial" w:cs="Arial"/>
          <w:sz w:val="20"/>
          <w:szCs w:val="20"/>
        </w:rPr>
      </w:pPr>
    </w:p>
    <w:p w:rsidR="003F526C" w:rsidRPr="00F41263" w:rsidRDefault="003F526C" w:rsidP="004B13E1">
      <w:pPr>
        <w:numPr>
          <w:ilvl w:val="0"/>
          <w:numId w:val="6"/>
        </w:numPr>
        <w:tabs>
          <w:tab w:val="clear" w:pos="720"/>
          <w:tab w:val="num" w:pos="360"/>
        </w:tabs>
        <w:ind w:left="360"/>
        <w:rPr>
          <w:rFonts w:ascii="Arial" w:hAnsi="Arial" w:cs="Arial"/>
          <w:sz w:val="20"/>
          <w:szCs w:val="20"/>
        </w:rPr>
      </w:pPr>
      <w:r>
        <w:rPr>
          <w:rFonts w:ascii="Arial" w:hAnsi="Arial" w:cs="Arial"/>
          <w:sz w:val="20"/>
          <w:szCs w:val="20"/>
        </w:rPr>
        <w:t>Participate in professional development activ</w:t>
      </w:r>
      <w:r w:rsidR="00862E1C">
        <w:rPr>
          <w:rFonts w:ascii="Arial" w:hAnsi="Arial" w:cs="Arial"/>
          <w:sz w:val="20"/>
          <w:szCs w:val="20"/>
        </w:rPr>
        <w:t>it</w:t>
      </w:r>
      <w:r>
        <w:rPr>
          <w:rFonts w:ascii="Arial" w:hAnsi="Arial" w:cs="Arial"/>
          <w:sz w:val="20"/>
          <w:szCs w:val="20"/>
        </w:rPr>
        <w:t xml:space="preserve">ies to maintain current knowledge of human resources rules, </w:t>
      </w:r>
      <w:r w:rsidR="00862E1C">
        <w:rPr>
          <w:rFonts w:ascii="Arial" w:hAnsi="Arial" w:cs="Arial"/>
          <w:sz w:val="20"/>
          <w:szCs w:val="20"/>
        </w:rPr>
        <w:t>regulations</w:t>
      </w:r>
      <w:r>
        <w:rPr>
          <w:rFonts w:ascii="Arial" w:hAnsi="Arial" w:cs="Arial"/>
          <w:sz w:val="20"/>
          <w:szCs w:val="20"/>
        </w:rPr>
        <w:t xml:space="preserve">, and practices.  Provide professional development to district personnel to improve human resources activities and functions.  </w:t>
      </w:r>
    </w:p>
    <w:p w:rsidR="00A24808" w:rsidRDefault="00A24808" w:rsidP="004B13E1">
      <w:pPr>
        <w:tabs>
          <w:tab w:val="num" w:pos="360"/>
        </w:tabs>
        <w:ind w:left="360" w:hanging="360"/>
        <w:rPr>
          <w:rFonts w:ascii="Arial" w:hAnsi="Arial" w:cs="Arial"/>
          <w:sz w:val="20"/>
          <w:szCs w:val="20"/>
        </w:rPr>
      </w:pPr>
    </w:p>
    <w:p w:rsidR="00F41263" w:rsidRPr="00F41263" w:rsidRDefault="00F41263" w:rsidP="004B13E1">
      <w:pPr>
        <w:tabs>
          <w:tab w:val="num" w:pos="360"/>
        </w:tabs>
        <w:ind w:left="360" w:hanging="360"/>
        <w:rPr>
          <w:rFonts w:ascii="Arial" w:hAnsi="Arial" w:cs="Arial"/>
          <w:sz w:val="20"/>
          <w:szCs w:val="20"/>
        </w:rPr>
      </w:pPr>
    </w:p>
    <w:p w:rsidR="00BB1A9C" w:rsidRPr="00F41263" w:rsidRDefault="00BB1A9C" w:rsidP="004B13E1">
      <w:pPr>
        <w:tabs>
          <w:tab w:val="left" w:pos="1800"/>
          <w:tab w:val="left" w:pos="2520"/>
          <w:tab w:val="right" w:pos="7740"/>
          <w:tab w:val="left" w:pos="7920"/>
        </w:tabs>
        <w:rPr>
          <w:rFonts w:ascii="Arial" w:hAnsi="Arial" w:cs="Arial"/>
          <w:bCs/>
          <w:sz w:val="20"/>
          <w:szCs w:val="20"/>
        </w:rPr>
      </w:pPr>
      <w:r w:rsidRPr="00F41263">
        <w:rPr>
          <w:rFonts w:ascii="Arial" w:hAnsi="Arial" w:cs="Arial"/>
          <w:b/>
          <w:bCs/>
          <w:sz w:val="20"/>
          <w:szCs w:val="20"/>
        </w:rPr>
        <w:t>EQUIPMENT USED:</w:t>
      </w:r>
    </w:p>
    <w:p w:rsidR="00BB1A9C" w:rsidRPr="00F41263" w:rsidRDefault="00E56B18" w:rsidP="004B13E1">
      <w:pPr>
        <w:tabs>
          <w:tab w:val="left" w:pos="720"/>
          <w:tab w:val="left" w:pos="1800"/>
          <w:tab w:val="left" w:pos="2520"/>
          <w:tab w:val="right" w:pos="7740"/>
          <w:tab w:val="left" w:pos="7920"/>
        </w:tabs>
        <w:rPr>
          <w:rFonts w:ascii="Arial" w:hAnsi="Arial" w:cs="Arial"/>
          <w:sz w:val="20"/>
          <w:szCs w:val="20"/>
        </w:rPr>
      </w:pPr>
      <w:r w:rsidRPr="00F41263">
        <w:rPr>
          <w:rFonts w:ascii="Arial" w:hAnsi="Arial" w:cs="Arial"/>
          <w:bCs/>
          <w:sz w:val="20"/>
          <w:szCs w:val="20"/>
        </w:rPr>
        <w:t>C</w:t>
      </w:r>
      <w:r w:rsidR="00BB1A9C" w:rsidRPr="00F41263">
        <w:rPr>
          <w:rFonts w:ascii="Arial" w:hAnsi="Arial" w:cs="Arial"/>
          <w:sz w:val="20"/>
          <w:szCs w:val="20"/>
        </w:rPr>
        <w:t xml:space="preserve">omputer, </w:t>
      </w:r>
      <w:r w:rsidR="00EF025D" w:rsidRPr="00F41263">
        <w:rPr>
          <w:rFonts w:ascii="Arial" w:hAnsi="Arial" w:cs="Arial"/>
          <w:sz w:val="20"/>
          <w:szCs w:val="20"/>
        </w:rPr>
        <w:t>scanner</w:t>
      </w:r>
      <w:r w:rsidR="00BB1A9C" w:rsidRPr="00F41263">
        <w:rPr>
          <w:rFonts w:ascii="Arial" w:hAnsi="Arial" w:cs="Arial"/>
          <w:sz w:val="20"/>
          <w:szCs w:val="20"/>
        </w:rPr>
        <w:t xml:space="preserve">, printer, </w:t>
      </w:r>
      <w:r w:rsidR="00EF7360" w:rsidRPr="00F41263">
        <w:rPr>
          <w:rFonts w:ascii="Arial" w:hAnsi="Arial" w:cs="Arial"/>
          <w:sz w:val="20"/>
          <w:szCs w:val="20"/>
        </w:rPr>
        <w:t xml:space="preserve">calculator, </w:t>
      </w:r>
      <w:r w:rsidR="006C6DEB" w:rsidRPr="00F41263">
        <w:rPr>
          <w:rFonts w:ascii="Arial" w:hAnsi="Arial" w:cs="Arial"/>
          <w:sz w:val="20"/>
          <w:szCs w:val="20"/>
        </w:rPr>
        <w:t xml:space="preserve">fax machine, </w:t>
      </w:r>
      <w:r w:rsidR="00E01FCF" w:rsidRPr="00F41263">
        <w:rPr>
          <w:rFonts w:ascii="Arial" w:hAnsi="Arial" w:cs="Arial"/>
          <w:sz w:val="20"/>
          <w:szCs w:val="20"/>
        </w:rPr>
        <w:t>c</w:t>
      </w:r>
      <w:r w:rsidR="00EF025D" w:rsidRPr="00F41263">
        <w:rPr>
          <w:rFonts w:ascii="Arial" w:hAnsi="Arial" w:cs="Arial"/>
          <w:sz w:val="20"/>
          <w:szCs w:val="20"/>
        </w:rPr>
        <w:t xml:space="preserve">opier, multi-line </w:t>
      </w:r>
      <w:r w:rsidR="00BB1A9C" w:rsidRPr="00F41263">
        <w:rPr>
          <w:rFonts w:ascii="Arial" w:hAnsi="Arial" w:cs="Arial"/>
          <w:sz w:val="20"/>
          <w:szCs w:val="20"/>
        </w:rPr>
        <w:t>t</w:t>
      </w:r>
      <w:r w:rsidR="00EF025D" w:rsidRPr="00F41263">
        <w:rPr>
          <w:rFonts w:ascii="Arial" w:hAnsi="Arial" w:cs="Arial"/>
          <w:sz w:val="20"/>
          <w:szCs w:val="20"/>
        </w:rPr>
        <w:t>elephone system and other modern office equipment.</w:t>
      </w:r>
    </w:p>
    <w:p w:rsidR="00123F60" w:rsidRDefault="00123F60" w:rsidP="004B13E1">
      <w:pPr>
        <w:tabs>
          <w:tab w:val="left" w:pos="1800"/>
          <w:tab w:val="left" w:pos="2520"/>
          <w:tab w:val="right" w:pos="7740"/>
          <w:tab w:val="left" w:pos="7920"/>
        </w:tabs>
        <w:rPr>
          <w:rFonts w:ascii="Arial" w:hAnsi="Arial" w:cs="Arial"/>
          <w:b/>
          <w:bCs/>
          <w:sz w:val="20"/>
          <w:szCs w:val="20"/>
        </w:rPr>
      </w:pPr>
    </w:p>
    <w:p w:rsidR="00F41263" w:rsidRPr="00F41263" w:rsidRDefault="00F41263" w:rsidP="004B13E1">
      <w:pPr>
        <w:tabs>
          <w:tab w:val="left" w:pos="1800"/>
          <w:tab w:val="left" w:pos="2520"/>
          <w:tab w:val="right" w:pos="7740"/>
          <w:tab w:val="left" w:pos="7920"/>
        </w:tabs>
        <w:rPr>
          <w:rFonts w:ascii="Arial" w:hAnsi="Arial" w:cs="Arial"/>
          <w:b/>
          <w:bCs/>
          <w:sz w:val="20"/>
          <w:szCs w:val="20"/>
        </w:rPr>
      </w:pPr>
    </w:p>
    <w:p w:rsidR="00F41263" w:rsidRPr="00F41263" w:rsidRDefault="00F41263" w:rsidP="00F41263">
      <w:pPr>
        <w:rPr>
          <w:rFonts w:ascii="Arial" w:hAnsi="Arial" w:cs="Arial"/>
          <w:b/>
          <w:sz w:val="20"/>
          <w:szCs w:val="20"/>
        </w:rPr>
      </w:pPr>
      <w:r w:rsidRPr="00F41263">
        <w:rPr>
          <w:rFonts w:ascii="Arial" w:hAnsi="Arial" w:cs="Arial"/>
          <w:b/>
          <w:sz w:val="20"/>
          <w:szCs w:val="20"/>
        </w:rPr>
        <w:t>WORKING CONDITIONS:</w:t>
      </w:r>
    </w:p>
    <w:p w:rsidR="00F41263" w:rsidRPr="00F41263" w:rsidRDefault="00F41263" w:rsidP="00F41263">
      <w:pPr>
        <w:rPr>
          <w:rFonts w:ascii="Arial" w:hAnsi="Arial" w:cs="Arial"/>
          <w:b/>
          <w:sz w:val="20"/>
          <w:szCs w:val="20"/>
        </w:rPr>
      </w:pPr>
    </w:p>
    <w:p w:rsidR="00F41263" w:rsidRPr="00F41263" w:rsidRDefault="00F41263" w:rsidP="00F41263">
      <w:pPr>
        <w:tabs>
          <w:tab w:val="left" w:pos="1800"/>
          <w:tab w:val="left" w:pos="2520"/>
          <w:tab w:val="right" w:pos="7740"/>
          <w:tab w:val="left" w:pos="7920"/>
        </w:tabs>
        <w:rPr>
          <w:rFonts w:ascii="Arial" w:hAnsi="Arial" w:cs="Arial"/>
          <w:b/>
          <w:sz w:val="20"/>
          <w:szCs w:val="20"/>
        </w:rPr>
      </w:pPr>
      <w:r w:rsidRPr="00F41263">
        <w:rPr>
          <w:rFonts w:ascii="Arial" w:hAnsi="Arial" w:cs="Arial"/>
          <w:b/>
          <w:sz w:val="20"/>
          <w:szCs w:val="20"/>
        </w:rPr>
        <w:t>The physical demands described here are representative of those that must be met by an employee to successfully perform the essential functions of this job. Reasonable accommodations will be made if necessary:</w:t>
      </w:r>
    </w:p>
    <w:p w:rsidR="00F41263" w:rsidRPr="00F41263" w:rsidRDefault="00F41263" w:rsidP="00F41263">
      <w:pPr>
        <w:rPr>
          <w:rFonts w:ascii="Arial" w:hAnsi="Arial" w:cs="Arial"/>
          <w:sz w:val="20"/>
          <w:szCs w:val="20"/>
        </w:rPr>
      </w:pPr>
    </w:p>
    <w:p w:rsidR="00F41263" w:rsidRPr="00F41263" w:rsidRDefault="00F41263" w:rsidP="00F41263">
      <w:pPr>
        <w:rPr>
          <w:rFonts w:ascii="Arial" w:hAnsi="Arial" w:cs="Arial"/>
          <w:b/>
          <w:sz w:val="20"/>
          <w:szCs w:val="20"/>
        </w:rPr>
      </w:pPr>
      <w:r w:rsidRPr="00F41263">
        <w:rPr>
          <w:rFonts w:ascii="Arial" w:hAnsi="Arial" w:cs="Arial"/>
          <w:b/>
          <w:sz w:val="20"/>
          <w:szCs w:val="20"/>
        </w:rPr>
        <w:t>Mental Demands:</w:t>
      </w:r>
    </w:p>
    <w:p w:rsidR="00F41263" w:rsidRPr="00F41263" w:rsidRDefault="00F41263" w:rsidP="00F41263">
      <w:pPr>
        <w:rPr>
          <w:rFonts w:ascii="Arial" w:hAnsi="Arial" w:cs="Arial"/>
          <w:sz w:val="20"/>
          <w:szCs w:val="20"/>
        </w:rPr>
      </w:pPr>
      <w:r w:rsidRPr="00F41263">
        <w:rPr>
          <w:rFonts w:ascii="Arial" w:hAnsi="Arial" w:cs="Arial"/>
          <w:sz w:val="20"/>
          <w:szCs w:val="20"/>
        </w:rPr>
        <w:t>Ability to communicate (verbally and written); maintain control under stress; ability to manage others in a non-coercive manner; maintain a clear focus on customer service</w:t>
      </w:r>
    </w:p>
    <w:p w:rsidR="00F41263" w:rsidRDefault="00F41263" w:rsidP="00F41263">
      <w:pPr>
        <w:rPr>
          <w:rFonts w:ascii="Arial" w:hAnsi="Arial" w:cs="Arial"/>
          <w:sz w:val="20"/>
          <w:szCs w:val="20"/>
        </w:rPr>
      </w:pPr>
    </w:p>
    <w:p w:rsidR="00F41263" w:rsidRPr="00F41263" w:rsidRDefault="00F41263" w:rsidP="00F41263">
      <w:pPr>
        <w:rPr>
          <w:rFonts w:ascii="Arial" w:hAnsi="Arial" w:cs="Arial"/>
          <w:sz w:val="20"/>
          <w:szCs w:val="20"/>
        </w:rPr>
      </w:pPr>
    </w:p>
    <w:p w:rsidR="00F41263" w:rsidRPr="00F41263" w:rsidRDefault="00F41263" w:rsidP="00F41263">
      <w:pPr>
        <w:tabs>
          <w:tab w:val="left" w:pos="720"/>
          <w:tab w:val="left" w:pos="2520"/>
          <w:tab w:val="right" w:pos="7740"/>
          <w:tab w:val="left" w:pos="7920"/>
        </w:tabs>
        <w:rPr>
          <w:rFonts w:ascii="Arial" w:hAnsi="Arial" w:cs="Arial"/>
          <w:sz w:val="20"/>
          <w:szCs w:val="20"/>
        </w:rPr>
      </w:pPr>
      <w:r w:rsidRPr="00F41263">
        <w:rPr>
          <w:rFonts w:ascii="Arial" w:hAnsi="Arial" w:cs="Arial"/>
          <w:b/>
          <w:sz w:val="20"/>
          <w:szCs w:val="20"/>
        </w:rPr>
        <w:t>Physical Demands:</w:t>
      </w:r>
    </w:p>
    <w:p w:rsidR="00F41263" w:rsidRPr="00F41263" w:rsidRDefault="00F41263" w:rsidP="00F41263">
      <w:pPr>
        <w:tabs>
          <w:tab w:val="left" w:pos="720"/>
          <w:tab w:val="left" w:pos="1800"/>
          <w:tab w:val="left" w:pos="2520"/>
          <w:tab w:val="right" w:pos="7740"/>
          <w:tab w:val="left" w:pos="7920"/>
        </w:tabs>
        <w:rPr>
          <w:rFonts w:ascii="Arial" w:hAnsi="Arial" w:cs="Arial"/>
          <w:sz w:val="20"/>
          <w:szCs w:val="20"/>
        </w:rPr>
      </w:pPr>
      <w:r w:rsidRPr="00F41263">
        <w:rPr>
          <w:rFonts w:ascii="Arial" w:hAnsi="Arial" w:cs="Arial"/>
          <w:sz w:val="20"/>
          <w:szCs w:val="20"/>
        </w:rPr>
        <w:t xml:space="preserve">While performing the duties of this job, the employee is regularly required to sit; stand and move throughout the facilities. Duties may also require repetitive hand motions; prolonged use of computer; moderate standing, stooping, bending, </w:t>
      </w:r>
      <w:proofErr w:type="gramStart"/>
      <w:r w:rsidRPr="00F41263">
        <w:rPr>
          <w:rFonts w:ascii="Arial" w:hAnsi="Arial" w:cs="Arial"/>
          <w:sz w:val="20"/>
          <w:szCs w:val="20"/>
        </w:rPr>
        <w:t>lifting</w:t>
      </w:r>
      <w:proofErr w:type="gramEnd"/>
      <w:r w:rsidRPr="00F41263">
        <w:rPr>
          <w:rFonts w:ascii="Arial" w:hAnsi="Arial" w:cs="Arial"/>
          <w:sz w:val="20"/>
          <w:szCs w:val="20"/>
        </w:rPr>
        <w:t>/transport of up to 50lbs.Ability to work with frequent interruptions. Occasional district-wide and statewide travel;</w:t>
      </w:r>
    </w:p>
    <w:p w:rsidR="00EF025D" w:rsidRPr="00F41263" w:rsidRDefault="00EF025D" w:rsidP="004B13E1">
      <w:pPr>
        <w:pBdr>
          <w:bottom w:val="double" w:sz="6" w:space="1" w:color="auto"/>
        </w:pBdr>
        <w:tabs>
          <w:tab w:val="left" w:pos="1800"/>
          <w:tab w:val="left" w:pos="2340"/>
          <w:tab w:val="right" w:pos="7740"/>
          <w:tab w:val="left" w:pos="7920"/>
        </w:tabs>
        <w:rPr>
          <w:rFonts w:ascii="Arial" w:hAnsi="Arial" w:cs="Arial"/>
          <w:sz w:val="20"/>
          <w:szCs w:val="20"/>
        </w:rPr>
      </w:pPr>
    </w:p>
    <w:p w:rsidR="00EF025D" w:rsidRPr="00F41263" w:rsidRDefault="00EF025D" w:rsidP="004B13E1">
      <w:pPr>
        <w:tabs>
          <w:tab w:val="left" w:pos="1800"/>
          <w:tab w:val="left" w:pos="2340"/>
          <w:tab w:val="right" w:pos="7740"/>
          <w:tab w:val="left" w:pos="7920"/>
        </w:tabs>
        <w:rPr>
          <w:rFonts w:ascii="Arial" w:hAnsi="Arial" w:cs="Arial"/>
          <w:sz w:val="20"/>
          <w:szCs w:val="20"/>
        </w:rPr>
      </w:pPr>
    </w:p>
    <w:p w:rsidR="00BB1A9C" w:rsidRPr="00F41263" w:rsidRDefault="00BB1A9C" w:rsidP="004B13E1">
      <w:pPr>
        <w:tabs>
          <w:tab w:val="left" w:pos="1800"/>
          <w:tab w:val="left" w:pos="2340"/>
          <w:tab w:val="right" w:pos="7740"/>
          <w:tab w:val="left" w:pos="7920"/>
        </w:tabs>
        <w:rPr>
          <w:rFonts w:ascii="Arial" w:hAnsi="Arial" w:cs="Arial"/>
          <w:sz w:val="20"/>
          <w:szCs w:val="20"/>
        </w:rPr>
      </w:pPr>
      <w:r w:rsidRPr="00F41263">
        <w:rPr>
          <w:rFonts w:ascii="Arial" w:hAnsi="Arial" w:cs="Arial"/>
          <w:sz w:val="20"/>
          <w:szCs w:val="20"/>
        </w:rPr>
        <w:t>The foregoing statements describe the general purpose and responsibilities to this job and are not an exhaustive list of all responsibilities, duties and skills that may be required.</w:t>
      </w:r>
    </w:p>
    <w:p w:rsidR="00BB1A9C" w:rsidRPr="00F41263" w:rsidRDefault="00BB1A9C" w:rsidP="004B13E1">
      <w:pPr>
        <w:tabs>
          <w:tab w:val="left" w:pos="6480"/>
        </w:tabs>
        <w:rPr>
          <w:rFonts w:ascii="Arial" w:hAnsi="Arial" w:cs="Arial"/>
          <w:sz w:val="20"/>
          <w:szCs w:val="20"/>
          <w:u w:val="single"/>
        </w:rPr>
      </w:pPr>
    </w:p>
    <w:p w:rsidR="00F41263" w:rsidRPr="00F41263" w:rsidRDefault="00F41263" w:rsidP="004B13E1">
      <w:pPr>
        <w:tabs>
          <w:tab w:val="left" w:pos="6480"/>
        </w:tabs>
        <w:rPr>
          <w:rFonts w:ascii="Arial" w:hAnsi="Arial" w:cs="Arial"/>
          <w:sz w:val="20"/>
          <w:szCs w:val="20"/>
          <w:u w:val="single"/>
        </w:rPr>
      </w:pPr>
    </w:p>
    <w:p w:rsidR="00BB1A9C" w:rsidRPr="00F41263" w:rsidRDefault="00BB1A9C" w:rsidP="004B13E1">
      <w:pPr>
        <w:rPr>
          <w:rFonts w:ascii="Arial" w:hAnsi="Arial" w:cs="Arial"/>
          <w:sz w:val="20"/>
          <w:szCs w:val="20"/>
          <w:u w:val="single"/>
        </w:rPr>
      </w:pPr>
      <w:r w:rsidRPr="00F41263">
        <w:rPr>
          <w:rFonts w:ascii="Arial" w:hAnsi="Arial" w:cs="Arial"/>
          <w:sz w:val="20"/>
          <w:szCs w:val="20"/>
          <w:u w:val="single"/>
        </w:rPr>
        <w:tab/>
      </w:r>
      <w:r w:rsidRPr="00F41263">
        <w:rPr>
          <w:rFonts w:ascii="Arial" w:hAnsi="Arial" w:cs="Arial"/>
          <w:sz w:val="20"/>
          <w:szCs w:val="20"/>
          <w:u w:val="single"/>
        </w:rPr>
        <w:tab/>
      </w:r>
      <w:r w:rsidRPr="00F41263">
        <w:rPr>
          <w:rFonts w:ascii="Arial" w:hAnsi="Arial" w:cs="Arial"/>
          <w:sz w:val="20"/>
          <w:szCs w:val="20"/>
          <w:u w:val="single"/>
        </w:rPr>
        <w:tab/>
      </w:r>
      <w:r w:rsidRPr="00F41263">
        <w:rPr>
          <w:rFonts w:ascii="Arial" w:hAnsi="Arial" w:cs="Arial"/>
          <w:sz w:val="20"/>
          <w:szCs w:val="20"/>
          <w:u w:val="single"/>
        </w:rPr>
        <w:tab/>
      </w:r>
      <w:r w:rsidRPr="00F41263">
        <w:rPr>
          <w:rFonts w:ascii="Arial" w:hAnsi="Arial" w:cs="Arial"/>
          <w:sz w:val="20"/>
          <w:szCs w:val="20"/>
          <w:u w:val="single"/>
        </w:rPr>
        <w:tab/>
      </w:r>
      <w:r w:rsidRPr="00F41263">
        <w:rPr>
          <w:rFonts w:ascii="Arial" w:hAnsi="Arial" w:cs="Arial"/>
          <w:sz w:val="20"/>
          <w:szCs w:val="20"/>
          <w:u w:val="single"/>
        </w:rPr>
        <w:tab/>
      </w:r>
      <w:r w:rsidRPr="00F41263">
        <w:rPr>
          <w:rFonts w:ascii="Arial" w:hAnsi="Arial" w:cs="Arial"/>
          <w:sz w:val="20"/>
          <w:szCs w:val="20"/>
        </w:rPr>
        <w:tab/>
      </w:r>
      <w:r w:rsidRPr="00F41263">
        <w:rPr>
          <w:rFonts w:ascii="Arial" w:hAnsi="Arial" w:cs="Arial"/>
          <w:sz w:val="20"/>
          <w:szCs w:val="20"/>
        </w:rPr>
        <w:tab/>
      </w:r>
      <w:r w:rsidRPr="00F41263">
        <w:rPr>
          <w:rFonts w:ascii="Arial" w:hAnsi="Arial" w:cs="Arial"/>
          <w:sz w:val="20"/>
          <w:szCs w:val="20"/>
          <w:u w:val="single"/>
        </w:rPr>
        <w:tab/>
      </w:r>
      <w:r w:rsidRPr="00F41263">
        <w:rPr>
          <w:rFonts w:ascii="Arial" w:hAnsi="Arial" w:cs="Arial"/>
          <w:sz w:val="20"/>
          <w:szCs w:val="20"/>
          <w:u w:val="single"/>
        </w:rPr>
        <w:tab/>
      </w:r>
      <w:r w:rsidRPr="00F41263">
        <w:rPr>
          <w:rFonts w:ascii="Arial" w:hAnsi="Arial" w:cs="Arial"/>
          <w:sz w:val="20"/>
          <w:szCs w:val="20"/>
          <w:u w:val="single"/>
        </w:rPr>
        <w:tab/>
      </w:r>
      <w:r w:rsidRPr="00F41263">
        <w:rPr>
          <w:rFonts w:ascii="Arial" w:hAnsi="Arial" w:cs="Arial"/>
          <w:sz w:val="20"/>
          <w:szCs w:val="20"/>
          <w:u w:val="single"/>
        </w:rPr>
        <w:tab/>
      </w:r>
    </w:p>
    <w:p w:rsidR="00BB1A9C" w:rsidRPr="00F41263" w:rsidRDefault="00BB1A9C" w:rsidP="004B13E1">
      <w:pPr>
        <w:rPr>
          <w:rFonts w:ascii="Arial" w:hAnsi="Arial" w:cs="Arial"/>
          <w:sz w:val="20"/>
          <w:szCs w:val="20"/>
          <w:u w:val="single"/>
        </w:rPr>
      </w:pPr>
      <w:r w:rsidRPr="00F41263">
        <w:rPr>
          <w:rFonts w:ascii="Arial" w:hAnsi="Arial" w:cs="Arial"/>
          <w:sz w:val="20"/>
          <w:szCs w:val="20"/>
        </w:rPr>
        <w:t>Employee</w:t>
      </w:r>
      <w:r w:rsidRPr="00F41263">
        <w:rPr>
          <w:rFonts w:ascii="Arial" w:hAnsi="Arial" w:cs="Arial"/>
          <w:sz w:val="20"/>
          <w:szCs w:val="20"/>
        </w:rPr>
        <w:tab/>
      </w:r>
      <w:r w:rsidRPr="00F41263">
        <w:rPr>
          <w:rFonts w:ascii="Arial" w:hAnsi="Arial" w:cs="Arial"/>
          <w:sz w:val="20"/>
          <w:szCs w:val="20"/>
        </w:rPr>
        <w:tab/>
      </w:r>
      <w:r w:rsidRPr="00F41263">
        <w:rPr>
          <w:rFonts w:ascii="Arial" w:hAnsi="Arial" w:cs="Arial"/>
          <w:sz w:val="20"/>
          <w:szCs w:val="20"/>
        </w:rPr>
        <w:tab/>
      </w:r>
      <w:r w:rsidRPr="00F41263">
        <w:rPr>
          <w:rFonts w:ascii="Arial" w:hAnsi="Arial" w:cs="Arial"/>
          <w:sz w:val="20"/>
          <w:szCs w:val="20"/>
        </w:rPr>
        <w:tab/>
      </w:r>
      <w:r w:rsidRPr="00F41263">
        <w:rPr>
          <w:rFonts w:ascii="Arial" w:hAnsi="Arial" w:cs="Arial"/>
          <w:sz w:val="20"/>
          <w:szCs w:val="20"/>
        </w:rPr>
        <w:tab/>
      </w:r>
      <w:r w:rsidRPr="00F41263">
        <w:rPr>
          <w:rFonts w:ascii="Arial" w:hAnsi="Arial" w:cs="Arial"/>
          <w:sz w:val="20"/>
          <w:szCs w:val="20"/>
        </w:rPr>
        <w:tab/>
      </w:r>
      <w:r w:rsidRPr="00F41263">
        <w:rPr>
          <w:rFonts w:ascii="Arial" w:hAnsi="Arial" w:cs="Arial"/>
          <w:sz w:val="20"/>
          <w:szCs w:val="20"/>
        </w:rPr>
        <w:tab/>
        <w:t>Date</w:t>
      </w:r>
    </w:p>
    <w:p w:rsidR="00BB1A9C" w:rsidRPr="00F41263" w:rsidRDefault="00BB1A9C" w:rsidP="004B13E1">
      <w:pPr>
        <w:tabs>
          <w:tab w:val="left" w:pos="6480"/>
        </w:tabs>
        <w:rPr>
          <w:rFonts w:ascii="Arial" w:hAnsi="Arial" w:cs="Arial"/>
          <w:sz w:val="20"/>
          <w:szCs w:val="20"/>
          <w:u w:val="single"/>
        </w:rPr>
      </w:pPr>
    </w:p>
    <w:p w:rsidR="00F41263" w:rsidRPr="00F41263" w:rsidRDefault="00F41263" w:rsidP="004B13E1">
      <w:pPr>
        <w:tabs>
          <w:tab w:val="left" w:pos="6480"/>
        </w:tabs>
        <w:rPr>
          <w:rFonts w:ascii="Arial" w:hAnsi="Arial" w:cs="Arial"/>
          <w:sz w:val="20"/>
          <w:szCs w:val="20"/>
          <w:u w:val="single"/>
        </w:rPr>
      </w:pPr>
    </w:p>
    <w:p w:rsidR="00BB1A9C" w:rsidRPr="00F41263" w:rsidRDefault="00BB1A9C" w:rsidP="004B13E1">
      <w:pPr>
        <w:rPr>
          <w:rFonts w:ascii="Arial" w:hAnsi="Arial" w:cs="Arial"/>
          <w:sz w:val="20"/>
          <w:szCs w:val="20"/>
        </w:rPr>
      </w:pPr>
      <w:r w:rsidRPr="00F41263">
        <w:rPr>
          <w:rFonts w:ascii="Arial" w:hAnsi="Arial" w:cs="Arial"/>
          <w:sz w:val="20"/>
          <w:szCs w:val="20"/>
          <w:u w:val="single"/>
        </w:rPr>
        <w:tab/>
      </w:r>
      <w:r w:rsidRPr="00F41263">
        <w:rPr>
          <w:rFonts w:ascii="Arial" w:hAnsi="Arial" w:cs="Arial"/>
          <w:sz w:val="20"/>
          <w:szCs w:val="20"/>
          <w:u w:val="single"/>
        </w:rPr>
        <w:tab/>
      </w:r>
      <w:r w:rsidRPr="00F41263">
        <w:rPr>
          <w:rFonts w:ascii="Arial" w:hAnsi="Arial" w:cs="Arial"/>
          <w:sz w:val="20"/>
          <w:szCs w:val="20"/>
          <w:u w:val="single"/>
        </w:rPr>
        <w:tab/>
      </w:r>
      <w:r w:rsidRPr="00F41263">
        <w:rPr>
          <w:rFonts w:ascii="Arial" w:hAnsi="Arial" w:cs="Arial"/>
          <w:sz w:val="20"/>
          <w:szCs w:val="20"/>
          <w:u w:val="single"/>
        </w:rPr>
        <w:tab/>
      </w:r>
      <w:r w:rsidRPr="00F41263">
        <w:rPr>
          <w:rFonts w:ascii="Arial" w:hAnsi="Arial" w:cs="Arial"/>
          <w:sz w:val="20"/>
          <w:szCs w:val="20"/>
          <w:u w:val="single"/>
        </w:rPr>
        <w:tab/>
      </w:r>
      <w:r w:rsidRPr="00F41263">
        <w:rPr>
          <w:rFonts w:ascii="Arial" w:hAnsi="Arial" w:cs="Arial"/>
          <w:sz w:val="20"/>
          <w:szCs w:val="20"/>
          <w:u w:val="single"/>
        </w:rPr>
        <w:tab/>
      </w:r>
      <w:r w:rsidRPr="00F41263">
        <w:rPr>
          <w:rFonts w:ascii="Arial" w:hAnsi="Arial" w:cs="Arial"/>
          <w:sz w:val="20"/>
          <w:szCs w:val="20"/>
        </w:rPr>
        <w:tab/>
      </w:r>
      <w:r w:rsidRPr="00F41263">
        <w:rPr>
          <w:rFonts w:ascii="Arial" w:hAnsi="Arial" w:cs="Arial"/>
          <w:sz w:val="20"/>
          <w:szCs w:val="20"/>
        </w:rPr>
        <w:tab/>
      </w:r>
      <w:r w:rsidRPr="00F41263">
        <w:rPr>
          <w:rFonts w:ascii="Arial" w:hAnsi="Arial" w:cs="Arial"/>
          <w:sz w:val="20"/>
          <w:szCs w:val="20"/>
          <w:u w:val="single"/>
        </w:rPr>
        <w:tab/>
      </w:r>
      <w:r w:rsidRPr="00F41263">
        <w:rPr>
          <w:rFonts w:ascii="Arial" w:hAnsi="Arial" w:cs="Arial"/>
          <w:sz w:val="20"/>
          <w:szCs w:val="20"/>
          <w:u w:val="single"/>
        </w:rPr>
        <w:tab/>
      </w:r>
      <w:r w:rsidRPr="00F41263">
        <w:rPr>
          <w:rFonts w:ascii="Arial" w:hAnsi="Arial" w:cs="Arial"/>
          <w:sz w:val="20"/>
          <w:szCs w:val="20"/>
          <w:u w:val="single"/>
        </w:rPr>
        <w:tab/>
      </w:r>
      <w:r w:rsidRPr="00F41263">
        <w:rPr>
          <w:rFonts w:ascii="Arial" w:hAnsi="Arial" w:cs="Arial"/>
          <w:sz w:val="20"/>
          <w:szCs w:val="20"/>
          <w:u w:val="single"/>
        </w:rPr>
        <w:tab/>
      </w:r>
    </w:p>
    <w:p w:rsidR="00BB1A9C" w:rsidRPr="00F41263" w:rsidRDefault="00BB1A9C" w:rsidP="004B13E1">
      <w:pPr>
        <w:rPr>
          <w:rFonts w:ascii="Arial" w:hAnsi="Arial" w:cs="Arial"/>
          <w:sz w:val="20"/>
          <w:szCs w:val="20"/>
        </w:rPr>
      </w:pPr>
      <w:r w:rsidRPr="00F41263">
        <w:rPr>
          <w:rFonts w:ascii="Arial" w:hAnsi="Arial" w:cs="Arial"/>
          <w:sz w:val="20"/>
          <w:szCs w:val="20"/>
        </w:rPr>
        <w:t>Supervisor</w:t>
      </w:r>
      <w:r w:rsidRPr="00F41263">
        <w:rPr>
          <w:rFonts w:ascii="Arial" w:hAnsi="Arial" w:cs="Arial"/>
          <w:sz w:val="20"/>
          <w:szCs w:val="20"/>
        </w:rPr>
        <w:tab/>
      </w:r>
      <w:r w:rsidRPr="00F41263">
        <w:rPr>
          <w:rFonts w:ascii="Arial" w:hAnsi="Arial" w:cs="Arial"/>
          <w:sz w:val="20"/>
          <w:szCs w:val="20"/>
        </w:rPr>
        <w:tab/>
      </w:r>
      <w:r w:rsidRPr="00F41263">
        <w:rPr>
          <w:rFonts w:ascii="Arial" w:hAnsi="Arial" w:cs="Arial"/>
          <w:sz w:val="20"/>
          <w:szCs w:val="20"/>
        </w:rPr>
        <w:tab/>
      </w:r>
      <w:r w:rsidRPr="00F41263">
        <w:rPr>
          <w:rFonts w:ascii="Arial" w:hAnsi="Arial" w:cs="Arial"/>
          <w:sz w:val="20"/>
          <w:szCs w:val="20"/>
        </w:rPr>
        <w:tab/>
      </w:r>
      <w:r w:rsidRPr="00F41263">
        <w:rPr>
          <w:rFonts w:ascii="Arial" w:hAnsi="Arial" w:cs="Arial"/>
          <w:sz w:val="20"/>
          <w:szCs w:val="20"/>
        </w:rPr>
        <w:tab/>
      </w:r>
      <w:r w:rsidRPr="00F41263">
        <w:rPr>
          <w:rFonts w:ascii="Arial" w:hAnsi="Arial" w:cs="Arial"/>
          <w:sz w:val="20"/>
          <w:szCs w:val="20"/>
        </w:rPr>
        <w:tab/>
      </w:r>
      <w:r w:rsidRPr="00F41263">
        <w:rPr>
          <w:rFonts w:ascii="Arial" w:hAnsi="Arial" w:cs="Arial"/>
          <w:sz w:val="20"/>
          <w:szCs w:val="20"/>
        </w:rPr>
        <w:tab/>
        <w:t>Date</w:t>
      </w:r>
    </w:p>
    <w:sectPr w:rsidR="00BB1A9C" w:rsidRPr="00F41263" w:rsidSect="00F41263">
      <w:headerReference w:type="default" r:id="rId7"/>
      <w:footerReference w:type="default" r:id="rId8"/>
      <w:footerReference w:type="first" r:id="rId9"/>
      <w:type w:val="continuous"/>
      <w:pgSz w:w="12240" w:h="15840"/>
      <w:pgMar w:top="720" w:right="720" w:bottom="720" w:left="720" w:header="720" w:footer="37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F7D" w:rsidRDefault="000F1F7D">
      <w:r>
        <w:separator/>
      </w:r>
    </w:p>
  </w:endnote>
  <w:endnote w:type="continuationSeparator" w:id="0">
    <w:p w:rsidR="000F1F7D" w:rsidRDefault="000F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756" w:rsidRDefault="00772756">
    <w:pPr>
      <w:pStyle w:val="Footer"/>
      <w:framePr w:wrap="auto" w:vAnchor="text" w:hAnchor="margin" w:xAlign="center" w:y="1"/>
      <w:rPr>
        <w:rStyle w:val="PageNumber"/>
      </w:rPr>
    </w:pPr>
  </w:p>
  <w:p w:rsidR="00772756" w:rsidRDefault="00772756" w:rsidP="004B13E1">
    <w:pPr>
      <w:pStyle w:val="Header"/>
      <w:widowControl w:val="0"/>
      <w:tabs>
        <w:tab w:val="clear" w:pos="4320"/>
        <w:tab w:val="clear" w:pos="8640"/>
      </w:tabs>
      <w:jc w:val="center"/>
      <w:rPr>
        <w:rFonts w:ascii="Arial" w:hAnsi="Arial" w:cs="Arial"/>
        <w:i/>
        <w:iCs/>
        <w:sz w:val="20"/>
        <w:szCs w:val="20"/>
      </w:rPr>
    </w:pPr>
    <w:r>
      <w:rPr>
        <w:rStyle w:val="PageNumber"/>
        <w:rFonts w:ascii="Arial" w:hAnsi="Arial" w:cs="Arial"/>
        <w:b/>
        <w:bCs/>
        <w:i/>
        <w:iCs/>
        <w:sz w:val="20"/>
        <w:szCs w:val="20"/>
      </w:rPr>
      <w:t>Texarkana Independent School District    •    4241 Summerhill Road    •    Texarkana, Texas 75503</w:t>
    </w:r>
  </w:p>
  <w:p w:rsidR="00772756" w:rsidRDefault="00772756">
    <w:pPr>
      <w:pStyle w:val="Header"/>
      <w:widowControl w:val="0"/>
      <w:tabs>
        <w:tab w:val="clear" w:pos="4320"/>
        <w:tab w:val="clear" w:pos="8640"/>
      </w:tabs>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756" w:rsidRDefault="00772756">
    <w:pPr>
      <w:pStyle w:val="Header"/>
      <w:widowControl w:val="0"/>
      <w:tabs>
        <w:tab w:val="clear" w:pos="4320"/>
        <w:tab w:val="clear" w:pos="8640"/>
      </w:tabs>
      <w:jc w:val="right"/>
      <w:rPr>
        <w:rStyle w:val="PageNumber"/>
        <w:rFonts w:ascii="Arial" w:hAnsi="Arial" w:cs="Arial"/>
        <w:b/>
        <w:bCs/>
        <w:i/>
        <w:iCs/>
        <w:sz w:val="20"/>
        <w:szCs w:val="20"/>
      </w:rPr>
    </w:pPr>
  </w:p>
  <w:p w:rsidR="00772756" w:rsidRDefault="00772756" w:rsidP="00F41263">
    <w:pPr>
      <w:pStyle w:val="Header"/>
      <w:widowControl w:val="0"/>
      <w:tabs>
        <w:tab w:val="clear" w:pos="4320"/>
        <w:tab w:val="clear" w:pos="8640"/>
      </w:tabs>
      <w:jc w:val="center"/>
      <w:rPr>
        <w:rFonts w:ascii="Arial" w:hAnsi="Arial" w:cs="Arial"/>
        <w:i/>
        <w:iCs/>
        <w:sz w:val="20"/>
        <w:szCs w:val="20"/>
      </w:rPr>
    </w:pPr>
    <w:r>
      <w:rPr>
        <w:rStyle w:val="PageNumber"/>
        <w:rFonts w:ascii="Arial" w:hAnsi="Arial" w:cs="Arial"/>
        <w:b/>
        <w:bCs/>
        <w:i/>
        <w:iCs/>
        <w:sz w:val="20"/>
        <w:szCs w:val="20"/>
      </w:rPr>
      <w:t>Texarkana Independent School District    •    4241 Summerhill Road    •    Texarkana, Texas    75503</w:t>
    </w:r>
  </w:p>
  <w:p w:rsidR="00772756" w:rsidRDefault="00772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F7D" w:rsidRDefault="000F1F7D">
      <w:r>
        <w:separator/>
      </w:r>
    </w:p>
  </w:footnote>
  <w:footnote w:type="continuationSeparator" w:id="0">
    <w:p w:rsidR="000F1F7D" w:rsidRDefault="000F1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756" w:rsidRDefault="00772756">
    <w:pPr>
      <w:pStyle w:val="Header"/>
      <w:rPr>
        <w:rFonts w:ascii="Arial" w:hAnsi="Arial" w:cs="Arial"/>
        <w:b/>
        <w:bCs/>
        <w:i/>
        <w:iCs/>
        <w:sz w:val="16"/>
        <w:szCs w:val="16"/>
      </w:rPr>
    </w:pPr>
    <w:r>
      <w:rPr>
        <w:rFonts w:ascii="Arial" w:hAnsi="Arial" w:cs="Arial"/>
        <w:b/>
        <w:bCs/>
        <w:i/>
        <w:iCs/>
        <w:sz w:val="16"/>
        <w:szCs w:val="16"/>
      </w:rPr>
      <w:t>JOB DESCRIPTION</w:t>
    </w:r>
  </w:p>
  <w:p w:rsidR="00772756" w:rsidRDefault="004577A1">
    <w:pPr>
      <w:pStyle w:val="Header"/>
      <w:rPr>
        <w:rFonts w:ascii="Arial" w:hAnsi="Arial" w:cs="Arial"/>
        <w:b/>
        <w:bCs/>
        <w:i/>
        <w:iCs/>
        <w:sz w:val="16"/>
        <w:szCs w:val="16"/>
      </w:rPr>
    </w:pPr>
    <w:r>
      <w:rPr>
        <w:rFonts w:ascii="Arial" w:hAnsi="Arial" w:cs="Arial"/>
        <w:b/>
        <w:bCs/>
        <w:i/>
        <w:iCs/>
        <w:sz w:val="16"/>
        <w:szCs w:val="16"/>
      </w:rPr>
      <w:t>Human Resources Director</w:t>
    </w:r>
  </w:p>
  <w:p w:rsidR="00772756" w:rsidRDefault="00772756">
    <w:pPr>
      <w:pStyle w:val="Header"/>
      <w:rPr>
        <w:rStyle w:val="PageNumber"/>
        <w:rFonts w:ascii="Arial" w:hAnsi="Arial" w:cs="Arial"/>
        <w:i/>
        <w:iCs/>
        <w:sz w:val="16"/>
        <w:szCs w:val="16"/>
      </w:rPr>
    </w:pPr>
    <w:r>
      <w:rPr>
        <w:rFonts w:ascii="Arial" w:hAnsi="Arial" w:cs="Arial"/>
        <w:b/>
        <w:bCs/>
        <w:i/>
        <w:iCs/>
        <w:sz w:val="16"/>
        <w:szCs w:val="16"/>
      </w:rPr>
      <w:t xml:space="preserve">Page </w:t>
    </w:r>
    <w:r w:rsidR="00241906">
      <w:rPr>
        <w:rStyle w:val="PageNumber"/>
        <w:rFonts w:ascii="Arial" w:hAnsi="Arial" w:cs="Arial"/>
        <w:i/>
        <w:iCs/>
        <w:sz w:val="16"/>
        <w:szCs w:val="16"/>
      </w:rPr>
      <w:fldChar w:fldCharType="begin"/>
    </w:r>
    <w:r>
      <w:rPr>
        <w:rStyle w:val="PageNumber"/>
        <w:rFonts w:ascii="Arial" w:hAnsi="Arial" w:cs="Arial"/>
        <w:i/>
        <w:iCs/>
        <w:sz w:val="16"/>
        <w:szCs w:val="16"/>
      </w:rPr>
      <w:instrText xml:space="preserve"> PAGE </w:instrText>
    </w:r>
    <w:r w:rsidR="00241906">
      <w:rPr>
        <w:rStyle w:val="PageNumber"/>
        <w:rFonts w:ascii="Arial" w:hAnsi="Arial" w:cs="Arial"/>
        <w:i/>
        <w:iCs/>
        <w:sz w:val="16"/>
        <w:szCs w:val="16"/>
      </w:rPr>
      <w:fldChar w:fldCharType="separate"/>
    </w:r>
    <w:r w:rsidR="004E1F32">
      <w:rPr>
        <w:rStyle w:val="PageNumber"/>
        <w:rFonts w:ascii="Arial" w:hAnsi="Arial" w:cs="Arial"/>
        <w:i/>
        <w:iCs/>
        <w:noProof/>
        <w:sz w:val="16"/>
        <w:szCs w:val="16"/>
      </w:rPr>
      <w:t>3</w:t>
    </w:r>
    <w:r w:rsidR="00241906">
      <w:rPr>
        <w:rStyle w:val="PageNumber"/>
        <w:rFonts w:ascii="Arial" w:hAnsi="Arial" w:cs="Arial"/>
        <w:i/>
        <w:iCs/>
        <w:sz w:val="16"/>
        <w:szCs w:val="16"/>
      </w:rPr>
      <w:fldChar w:fldCharType="end"/>
    </w:r>
  </w:p>
  <w:p w:rsidR="00772756" w:rsidRDefault="00772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6130"/>
    <w:multiLevelType w:val="hybridMultilevel"/>
    <w:tmpl w:val="BCD834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08629B"/>
    <w:multiLevelType w:val="hybridMultilevel"/>
    <w:tmpl w:val="661E0448"/>
    <w:lvl w:ilvl="0" w:tplc="3AD41FF0">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6C08D9"/>
    <w:multiLevelType w:val="hybridMultilevel"/>
    <w:tmpl w:val="4FDC07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69C0214"/>
    <w:multiLevelType w:val="hybridMultilevel"/>
    <w:tmpl w:val="C0D2C9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7DD3B88"/>
    <w:multiLevelType w:val="hybridMultilevel"/>
    <w:tmpl w:val="6480F1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C4090A"/>
    <w:multiLevelType w:val="hybridMultilevel"/>
    <w:tmpl w:val="C9FC87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B18"/>
    <w:rsid w:val="000132CC"/>
    <w:rsid w:val="00044DE4"/>
    <w:rsid w:val="000A35C8"/>
    <w:rsid w:val="000F1F7D"/>
    <w:rsid w:val="00123F60"/>
    <w:rsid w:val="00155EF5"/>
    <w:rsid w:val="00157ADF"/>
    <w:rsid w:val="001E63DB"/>
    <w:rsid w:val="00201F5D"/>
    <w:rsid w:val="002111AE"/>
    <w:rsid w:val="00241906"/>
    <w:rsid w:val="00285709"/>
    <w:rsid w:val="00285D88"/>
    <w:rsid w:val="00293FA1"/>
    <w:rsid w:val="002C3FBB"/>
    <w:rsid w:val="002F2F74"/>
    <w:rsid w:val="003B6F39"/>
    <w:rsid w:val="003F48F0"/>
    <w:rsid w:val="003F526C"/>
    <w:rsid w:val="00437D8E"/>
    <w:rsid w:val="00446BDD"/>
    <w:rsid w:val="004577A1"/>
    <w:rsid w:val="00466153"/>
    <w:rsid w:val="004B13E1"/>
    <w:rsid w:val="004C67EF"/>
    <w:rsid w:val="004E1F32"/>
    <w:rsid w:val="004E3D15"/>
    <w:rsid w:val="005131F7"/>
    <w:rsid w:val="00522ECB"/>
    <w:rsid w:val="00523326"/>
    <w:rsid w:val="00524572"/>
    <w:rsid w:val="00530844"/>
    <w:rsid w:val="005455B6"/>
    <w:rsid w:val="0059708A"/>
    <w:rsid w:val="005E1AC2"/>
    <w:rsid w:val="005F5F2F"/>
    <w:rsid w:val="006214C2"/>
    <w:rsid w:val="006304F9"/>
    <w:rsid w:val="00670502"/>
    <w:rsid w:val="0067330E"/>
    <w:rsid w:val="00692A93"/>
    <w:rsid w:val="006955AF"/>
    <w:rsid w:val="006C6DEB"/>
    <w:rsid w:val="006D59CC"/>
    <w:rsid w:val="006F4D0C"/>
    <w:rsid w:val="0070378D"/>
    <w:rsid w:val="00707F93"/>
    <w:rsid w:val="00724C3A"/>
    <w:rsid w:val="00740B1C"/>
    <w:rsid w:val="00754E0B"/>
    <w:rsid w:val="007578AD"/>
    <w:rsid w:val="00772756"/>
    <w:rsid w:val="007C40F2"/>
    <w:rsid w:val="007D28E9"/>
    <w:rsid w:val="007E76A8"/>
    <w:rsid w:val="00862E1C"/>
    <w:rsid w:val="00866C94"/>
    <w:rsid w:val="00891EB5"/>
    <w:rsid w:val="008A2BD8"/>
    <w:rsid w:val="008C5411"/>
    <w:rsid w:val="008C70B0"/>
    <w:rsid w:val="008F2361"/>
    <w:rsid w:val="00901CEB"/>
    <w:rsid w:val="0090641C"/>
    <w:rsid w:val="00932628"/>
    <w:rsid w:val="00992B8F"/>
    <w:rsid w:val="00996971"/>
    <w:rsid w:val="009D3FC2"/>
    <w:rsid w:val="00A24808"/>
    <w:rsid w:val="00A31967"/>
    <w:rsid w:val="00A717A5"/>
    <w:rsid w:val="00AF1E52"/>
    <w:rsid w:val="00B05F18"/>
    <w:rsid w:val="00B37CFF"/>
    <w:rsid w:val="00B83441"/>
    <w:rsid w:val="00B85057"/>
    <w:rsid w:val="00B93E06"/>
    <w:rsid w:val="00BA3327"/>
    <w:rsid w:val="00BB1A9C"/>
    <w:rsid w:val="00BB5EDD"/>
    <w:rsid w:val="00BF5556"/>
    <w:rsid w:val="00C22CB9"/>
    <w:rsid w:val="00C312F8"/>
    <w:rsid w:val="00C52447"/>
    <w:rsid w:val="00C863A5"/>
    <w:rsid w:val="00CF2995"/>
    <w:rsid w:val="00CF6E9E"/>
    <w:rsid w:val="00D14036"/>
    <w:rsid w:val="00D21229"/>
    <w:rsid w:val="00D3291F"/>
    <w:rsid w:val="00D7153E"/>
    <w:rsid w:val="00D97F3F"/>
    <w:rsid w:val="00E01FCF"/>
    <w:rsid w:val="00E2315B"/>
    <w:rsid w:val="00E562BB"/>
    <w:rsid w:val="00E56B18"/>
    <w:rsid w:val="00E6167A"/>
    <w:rsid w:val="00E638BC"/>
    <w:rsid w:val="00E7094A"/>
    <w:rsid w:val="00E917C5"/>
    <w:rsid w:val="00EB2C9B"/>
    <w:rsid w:val="00EE259D"/>
    <w:rsid w:val="00EF025D"/>
    <w:rsid w:val="00EF7360"/>
    <w:rsid w:val="00F04BB3"/>
    <w:rsid w:val="00F1035F"/>
    <w:rsid w:val="00F41263"/>
    <w:rsid w:val="00F425F5"/>
    <w:rsid w:val="00F8781C"/>
    <w:rsid w:val="00F979DA"/>
    <w:rsid w:val="00FE2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4418A5F-847B-47E3-8381-6B7C4EB35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229"/>
    <w:pPr>
      <w:autoSpaceDE w:val="0"/>
      <w:autoSpaceDN w:val="0"/>
    </w:pPr>
    <w:rPr>
      <w:rFonts w:ascii="New Century Schlbk" w:hAnsi="New Century Schlbk" w:cs="New Century Schlbk"/>
      <w:sz w:val="24"/>
      <w:szCs w:val="24"/>
    </w:rPr>
  </w:style>
  <w:style w:type="paragraph" w:styleId="Heading1">
    <w:name w:val="heading 1"/>
    <w:basedOn w:val="Normal"/>
    <w:next w:val="Normal"/>
    <w:qFormat/>
    <w:rsid w:val="00E56B18"/>
    <w:pPr>
      <w:keepNext/>
      <w:autoSpaceDE/>
      <w:autoSpaceDN/>
      <w:outlineLvl w:val="0"/>
    </w:pPr>
    <w:rPr>
      <w:rFonts w:ascii="Arial" w:hAnsi="Arial" w:cs="Times New Roman"/>
      <w:b/>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21229"/>
    <w:pPr>
      <w:tabs>
        <w:tab w:val="center" w:pos="4320"/>
        <w:tab w:val="right" w:pos="8640"/>
      </w:tabs>
    </w:pPr>
  </w:style>
  <w:style w:type="paragraph" w:styleId="Header">
    <w:name w:val="header"/>
    <w:basedOn w:val="Normal"/>
    <w:rsid w:val="00D21229"/>
    <w:pPr>
      <w:tabs>
        <w:tab w:val="center" w:pos="4320"/>
        <w:tab w:val="right" w:pos="8640"/>
      </w:tabs>
    </w:pPr>
  </w:style>
  <w:style w:type="character" w:styleId="PageNumber">
    <w:name w:val="page number"/>
    <w:basedOn w:val="DefaultParagraphFont"/>
    <w:rsid w:val="00D21229"/>
  </w:style>
  <w:style w:type="paragraph" w:styleId="BodyText">
    <w:name w:val="Body Text"/>
    <w:basedOn w:val="Normal"/>
    <w:rsid w:val="00D21229"/>
    <w:pPr>
      <w:ind w:right="-720"/>
    </w:pPr>
    <w:rPr>
      <w:rFonts w:ascii="Times" w:hAnsi="Times" w:cs="Times"/>
    </w:rPr>
  </w:style>
  <w:style w:type="paragraph" w:styleId="BlockText">
    <w:name w:val="Block Text"/>
    <w:basedOn w:val="Normal"/>
    <w:rsid w:val="00D21229"/>
    <w:pPr>
      <w:tabs>
        <w:tab w:val="left" w:pos="1440"/>
      </w:tabs>
      <w:ind w:left="2160" w:right="-720" w:hanging="2880"/>
    </w:pPr>
    <w:rPr>
      <w:rFonts w:ascii="Times" w:hAnsi="Times" w:cs="Times"/>
    </w:rPr>
  </w:style>
  <w:style w:type="paragraph" w:styleId="DocumentMap">
    <w:name w:val="Document Map"/>
    <w:basedOn w:val="Normal"/>
    <w:semiHidden/>
    <w:rsid w:val="00D21229"/>
    <w:pPr>
      <w:shd w:val="clear" w:color="auto" w:fill="000080"/>
    </w:pPr>
    <w:rPr>
      <w:rFonts w:ascii="Tahoma" w:hAnsi="Tahoma" w:cs="Tahoma"/>
    </w:rPr>
  </w:style>
  <w:style w:type="paragraph" w:styleId="BalloonText">
    <w:name w:val="Balloon Text"/>
    <w:basedOn w:val="Normal"/>
    <w:semiHidden/>
    <w:rsid w:val="005455B6"/>
    <w:rPr>
      <w:rFonts w:ascii="Tahoma" w:hAnsi="Tahoma" w:cs="Tahoma"/>
      <w:sz w:val="16"/>
      <w:szCs w:val="16"/>
    </w:rPr>
  </w:style>
  <w:style w:type="paragraph" w:styleId="ListParagraph">
    <w:name w:val="List Paragraph"/>
    <w:basedOn w:val="Normal"/>
    <w:uiPriority w:val="34"/>
    <w:qFormat/>
    <w:rsid w:val="00901CEB"/>
    <w:pPr>
      <w:ind w:left="720"/>
    </w:pPr>
  </w:style>
  <w:style w:type="paragraph" w:styleId="BodyTextIndent">
    <w:name w:val="Body Text Indent"/>
    <w:basedOn w:val="Normal"/>
    <w:link w:val="BodyTextIndentChar"/>
    <w:rsid w:val="006214C2"/>
    <w:pPr>
      <w:spacing w:after="120"/>
      <w:ind w:left="360"/>
    </w:pPr>
  </w:style>
  <w:style w:type="character" w:customStyle="1" w:styleId="BodyTextIndentChar">
    <w:name w:val="Body Text Indent Char"/>
    <w:basedOn w:val="DefaultParagraphFont"/>
    <w:link w:val="BodyTextIndent"/>
    <w:rsid w:val="006214C2"/>
    <w:rPr>
      <w:rFonts w:ascii="New Century Schlbk" w:hAnsi="New Century Schlbk" w:cs="New Century Schlb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Memo</vt:lpstr>
    </vt:vector>
  </TitlesOfParts>
  <Company>La Vega ISD</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Memo Template</dc:subject>
  <dc:creator>Kathy Strawn</dc:creator>
  <cp:keywords>Template</cp:keywords>
  <cp:lastModifiedBy>Kimberly Hollo</cp:lastModifiedBy>
  <cp:revision>2</cp:revision>
  <cp:lastPrinted>2014-12-15T19:58:00Z</cp:lastPrinted>
  <dcterms:created xsi:type="dcterms:W3CDTF">2021-09-30T14:26:00Z</dcterms:created>
  <dcterms:modified xsi:type="dcterms:W3CDTF">2021-09-30T14:26:00Z</dcterms:modified>
</cp:coreProperties>
</file>